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8382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Чугуевский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15 с.Соколовка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Гавюк Г.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учебной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Дедкова Е. 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№15 с. Соколовка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Шиш И.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№150-А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1462713)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с. Соколовка</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483820" w:id="5"/>
    <w:p>
      <w:pPr>
        <w:sectPr>
          <w:pgSz w:w="11906" w:h="16383" w:orient="portrait"/>
        </w:sectPr>
      </w:pPr>
    </w:p>
    <w:bookmarkEnd w:id="5"/>
    <w:bookmarkEnd w:id="0"/>
    <w:bookmarkStart w:name="block-104838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0483819" w:id="7"/>
    <w:p>
      <w:pPr>
        <w:sectPr>
          <w:pgSz w:w="11906" w:h="16383" w:orient="portrait"/>
        </w:sectPr>
      </w:pPr>
    </w:p>
    <w:bookmarkEnd w:id="7"/>
    <w:bookmarkEnd w:id="6"/>
    <w:bookmarkStart w:name="block-10483823"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0483823" w:id="9"/>
    <w:p>
      <w:pPr>
        <w:sectPr>
          <w:pgSz w:w="11906" w:h="16383" w:orient="portrait"/>
        </w:sectPr>
      </w:pPr>
    </w:p>
    <w:bookmarkEnd w:id="9"/>
    <w:bookmarkEnd w:id="8"/>
    <w:bookmarkStart w:name="block-10483824"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0483824" w:id="13"/>
    <w:p>
      <w:pPr>
        <w:sectPr>
          <w:pgSz w:w="11906" w:h="16383" w:orient="portrait"/>
        </w:sectPr>
      </w:pPr>
    </w:p>
    <w:bookmarkEnd w:id="13"/>
    <w:bookmarkEnd w:id="10"/>
    <w:bookmarkStart w:name="block-1048381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0483818" w:id="15"/>
    <w:p>
      <w:pPr>
        <w:sectPr>
          <w:pgSz w:w="16383" w:h="11906" w:orient="landscape"/>
        </w:sectPr>
      </w:pPr>
    </w:p>
    <w:bookmarkEnd w:id="15"/>
    <w:bookmarkEnd w:id="14"/>
    <w:bookmarkStart w:name="block-1048382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история развития биологии.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жизни и свойства живого.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организации живой материи.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Липиды и их роль в жизнедеятельности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и их роль в жизнедеятельности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и их роль в клетке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и их роль в жизнедеятельности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АТФ и другие органические соединения в клетке.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клетки .Клеточная мембрана.Ядро.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клетки .Эндоплазматическая сеть.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клетки .Митохондрии.Пластиды. Органоиды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в клетке.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код.Транскрипция.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транскрипции и трансляции в клетке и организме.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Сходства и различия в строении клеток растений ,животных и грибов.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Сходства и различия в строении прокариотических и эукариотических клеток.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клеток.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Митоз. Амитоз.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1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клетки.Постэмбриональный период.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Гибридологический метод.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неаллельных генов.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1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мутаций. Соматические и генеративные мутации.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исследования генетики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селекции и биотехнологии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микроорганизмов.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Современное состояние и перспективы биотехнологии.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час. Обобщающий урок за курс 10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8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83821" w:id="17"/>
    <w:p>
      <w:pPr>
        <w:sectPr>
          <w:pgSz w:w="16383" w:h="11906" w:orient="landscape"/>
        </w:sectPr>
      </w:pPr>
    </w:p>
    <w:bookmarkEnd w:id="17"/>
    <w:bookmarkEnd w:id="16"/>
    <w:bookmarkStart w:name="block-1048382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afc3992-2479-4825-97e8-55faa1aba9ed" w:id="19"/>
      <w:r>
        <w:rPr>
          <w:rFonts w:ascii="Times New Roman" w:hAnsi="Times New Roman"/>
          <w:b w:val="false"/>
          <w:i w:val="false"/>
          <w:color w:val="000000"/>
          <w:sz w:val="28"/>
        </w:rPr>
        <w:t>• Биология, 10 класс/ Каменский А.А., Касперская Е.К., Сивоглазов В.И.,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11 класс/ Каменский А.А., Касперская Е.К., Сивоглазов В.И.,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67ab85e-d001-4ef1-a68a-3a188c1c3fcd" w:id="21"/>
      <w:r>
        <w:rPr>
          <w:rFonts w:ascii="Times New Roman" w:hAnsi="Times New Roman"/>
          <w:b w:val="false"/>
          <w:i w:val="false"/>
          <w:color w:val="000000"/>
          <w:sz w:val="28"/>
        </w:rPr>
        <w:t>А.Ю.Ионцева. А.В.Торгалов. Биология в схемах и таблицах ЭКСМО Москва. 2012 г</w:t>
      </w:r>
      <w:bookmarkEnd w:id="21"/>
      <w:r>
        <w:rPr>
          <w:sz w:val="28"/>
        </w:rPr>
        <w:br/>
      </w:r>
      <w:bookmarkStart w:name="067ab85e-d001-4ef1-a68a-3a188c1c3fcd" w:id="22"/>
      <w:r>
        <w:rPr>
          <w:rFonts w:ascii="Times New Roman" w:hAnsi="Times New Roman"/>
          <w:b w:val="false"/>
          <w:i w:val="false"/>
          <w:color w:val="000000"/>
          <w:sz w:val="28"/>
        </w:rPr>
        <w:t xml:space="preserve"> Г. И. Лернер. Биология. Полный справочник для подготовки к Е Г Э. М. Астрель 2012 г</w:t>
      </w:r>
      <w:bookmarkEnd w:id="22"/>
      <w:r>
        <w:rPr>
          <w:sz w:val="28"/>
        </w:rPr>
        <w:br/>
      </w:r>
      <w:bookmarkStart w:name="067ab85e-d001-4ef1-a68a-3a188c1c3fcd" w:id="23"/>
      <w:r>
        <w:rPr>
          <w:rFonts w:ascii="Times New Roman" w:hAnsi="Times New Roman"/>
          <w:b w:val="false"/>
          <w:i w:val="false"/>
          <w:color w:val="000000"/>
          <w:sz w:val="28"/>
        </w:rPr>
        <w:t xml:space="preserve"> Готовимся к ЕГЭ. Общая биология М Дрофа 2012 г</w:t>
      </w:r>
      <w:bookmarkEnd w:id="23"/>
      <w:r>
        <w:rPr>
          <w:sz w:val="28"/>
        </w:rPr>
        <w:br/>
      </w:r>
      <w:bookmarkStart w:name="067ab85e-d001-4ef1-a68a-3a188c1c3fcd" w:id="24"/>
      <w:r>
        <w:rPr>
          <w:rFonts w:ascii="Times New Roman" w:hAnsi="Times New Roman"/>
          <w:b w:val="false"/>
          <w:i w:val="false"/>
          <w:color w:val="000000"/>
          <w:sz w:val="28"/>
        </w:rPr>
        <w:t xml:space="preserve"> ЕГЭ 2012 г. Биология. М. Астрель 2012г</w:t>
      </w:r>
      <w:bookmarkEnd w:id="24"/>
      <w:r>
        <w:rPr>
          <w:sz w:val="28"/>
        </w:rPr>
        <w:br/>
      </w:r>
      <w:bookmarkStart w:name="067ab85e-d001-4ef1-a68a-3a188c1c3fcd" w:id="25"/>
      <w:r>
        <w:rPr>
          <w:rFonts w:ascii="Times New Roman" w:hAnsi="Times New Roman"/>
          <w:b w:val="false"/>
          <w:i w:val="false"/>
          <w:color w:val="000000"/>
          <w:sz w:val="28"/>
        </w:rPr>
        <w:t xml:space="preserve"> ЕГЭ. Общая биология. Контрольные измерительные материалы М Просвещение 2012 г</w:t>
      </w:r>
      <w:bookmarkEnd w:id="25"/>
      <w:r>
        <w:rPr>
          <w:sz w:val="28"/>
        </w:rPr>
        <w:br/>
      </w:r>
      <w:bookmarkStart w:name="067ab85e-d001-4ef1-a68a-3a188c1c3fcd" w:id="26"/>
      <w:r>
        <w:rPr>
          <w:rFonts w:ascii="Times New Roman" w:hAnsi="Times New Roman"/>
          <w:b w:val="false"/>
          <w:i w:val="false"/>
          <w:color w:val="000000"/>
          <w:sz w:val="28"/>
        </w:rPr>
        <w:t xml:space="preserve"> И.Р. Мухамеджанов. Мастерская учителя « Тесты, зачеты, блицопросы 10-11 класс» М «ВАКО» 2007 г</w:t>
      </w:r>
      <w:bookmarkEnd w:id="26"/>
      <w:r>
        <w:rPr>
          <w:sz w:val="28"/>
        </w:rPr>
        <w:br/>
      </w:r>
      <w:bookmarkStart w:name="067ab85e-d001-4ef1-a68a-3a188c1c3fcd" w:id="27"/>
      <w:r>
        <w:rPr>
          <w:rFonts w:ascii="Times New Roman" w:hAnsi="Times New Roman"/>
          <w:b w:val="false"/>
          <w:i w:val="false"/>
          <w:color w:val="000000"/>
          <w:sz w:val="28"/>
        </w:rPr>
        <w:t xml:space="preserve"> Общая биология: Учебник / Под ред. Константинова В.М.. - М.: Academia, 2018. - 704 c.</w:t>
      </w:r>
      <w:bookmarkEnd w:id="27"/>
      <w:r>
        <w:rPr>
          <w:sz w:val="28"/>
        </w:rPr>
        <w:br/>
      </w:r>
      <w:bookmarkStart w:name="067ab85e-d001-4ef1-a68a-3a188c1c3fcd" w:id="28"/>
      <w:r>
        <w:rPr>
          <w:rFonts w:ascii="Times New Roman" w:hAnsi="Times New Roman"/>
          <w:b w:val="false"/>
          <w:i w:val="false"/>
          <w:color w:val="000000"/>
          <w:sz w:val="28"/>
        </w:rPr>
        <w:t xml:space="preserve"> Воронцов, Н.Н. Биология. Общая биология. 10-11 классы: Учебник для общеобразовательных учреждений: Базовый уровень / Н.Н. Воронцов. - М.: Просв., 2022. - 304 c.</w:t>
      </w:r>
      <w:bookmarkEnd w:id="28"/>
      <w:r>
        <w:rPr>
          <w:sz w:val="28"/>
        </w:rPr>
        <w:br/>
      </w:r>
      <w:bookmarkStart w:name="067ab85e-d001-4ef1-a68a-3a188c1c3fcd" w:id="29"/>
      <w:r>
        <w:rPr>
          <w:rFonts w:ascii="Times New Roman" w:hAnsi="Times New Roman"/>
          <w:b w:val="false"/>
          <w:i w:val="false"/>
          <w:color w:val="000000"/>
          <w:sz w:val="28"/>
        </w:rPr>
        <w:t xml:space="preserve"> Дейша-Сионицкая, М.А. Общая и санитарная микробиология с техникой микробиологических исследований: Учебное пособие / М.А. Дейша-Сионицкая. - СПб.: Лань, 2022. - 588 c.</w:t>
      </w:r>
      <w:bookmarkEnd w:id="29"/>
      <w:r>
        <w:rPr>
          <w:sz w:val="28"/>
        </w:rPr>
        <w:br/>
      </w:r>
      <w:bookmarkStart w:name="067ab85e-d001-4ef1-a68a-3a188c1c3fcd" w:id="30"/>
      <w:r>
        <w:rPr>
          <w:rFonts w:ascii="Times New Roman" w:hAnsi="Times New Roman"/>
          <w:b w:val="false"/>
          <w:i w:val="false"/>
          <w:color w:val="000000"/>
          <w:sz w:val="28"/>
        </w:rPr>
        <w:t xml:space="preserve"> Захаров, В.Б. Рабочая тетрадь по общей биологии: 10-11 класс: к: Учебнику В.Б. Захарова, А.Г. Мустафина, В.И. Сивоглазова, Н.М. Черновой "Общая биология. 10-11 класс" / В.Б. Захаров, Е.Т. Захарова, А.Д. Кулаев, В.И. Сивоглазов. - М.: Экзамен, 2. - 157 c.</w:t>
      </w:r>
      <w:bookmarkEnd w:id="30"/>
      <w:r>
        <w:rPr>
          <w:sz w:val="28"/>
        </w:rPr>
        <w:br/>
      </w:r>
      <w:bookmarkStart w:name="067ab85e-d001-4ef1-a68a-3a188c1c3fcd" w:id="31"/>
      <w:r>
        <w:rPr>
          <w:rFonts w:ascii="Times New Roman" w:hAnsi="Times New Roman"/>
          <w:b w:val="false"/>
          <w:i w:val="false"/>
          <w:color w:val="000000"/>
          <w:sz w:val="28"/>
        </w:rPr>
        <w:t xml:space="preserve"> Т А Ловкова. Подготовка к олимпиадам по биологии 8-11 классов. М Айрис-пресс 2011‌​</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f609a0d8-1d02-442e-8076-df34c8584109" w:id="32"/>
      <w:r>
        <w:rPr>
          <w:rFonts w:ascii="Times New Roman" w:hAnsi="Times New Roman"/>
          <w:b w:val="false"/>
          <w:i w:val="false"/>
          <w:color w:val="000000"/>
          <w:sz w:val="28"/>
        </w:rPr>
        <w:t>www.informika.ru - электронный учебник "Биология" (вер. 2.0 - 2000) из цикла "Обучающие энциклопедии". - Учебный курс, контрольные вопросы. (Как пользоваться - см. "Помощь".)</w:t>
      </w:r>
      <w:bookmarkEnd w:id="32"/>
      <w:r>
        <w:rPr>
          <w:sz w:val="28"/>
        </w:rPr>
        <w:br/>
      </w:r>
      <w:r>
        <w:rPr>
          <w:sz w:val="28"/>
        </w:rPr>
        <w:br/>
      </w:r>
      <w:bookmarkStart w:name="f609a0d8-1d02-442e-8076-df34c8584109" w:id="33"/>
      <w:r>
        <w:rPr>
          <w:rFonts w:ascii="Times New Roman" w:hAnsi="Times New Roman"/>
          <w:b w:val="false"/>
          <w:i w:val="false"/>
          <w:color w:val="000000"/>
          <w:sz w:val="28"/>
        </w:rPr>
        <w:t xml:space="preserve"> www.college.ru - раздел "Открытого колледжа" по Биологии. Учебник, модели, On-line тесты, учителю.</w:t>
      </w:r>
      <w:bookmarkEnd w:id="33"/>
      <w:r>
        <w:rPr>
          <w:sz w:val="28"/>
        </w:rPr>
        <w:br/>
      </w:r>
      <w:r>
        <w:rPr>
          <w:sz w:val="28"/>
        </w:rPr>
        <w:br/>
      </w:r>
      <w:bookmarkStart w:name="f609a0d8-1d02-442e-8076-df34c8584109" w:id="34"/>
      <w:r>
        <w:rPr>
          <w:rFonts w:ascii="Times New Roman" w:hAnsi="Times New Roman"/>
          <w:b w:val="false"/>
          <w:i w:val="false"/>
          <w:color w:val="000000"/>
          <w:sz w:val="28"/>
        </w:rPr>
        <w:t xml:space="preserve"> 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bookmarkEnd w:id="34"/>
      <w:r>
        <w:rPr>
          <w:sz w:val="28"/>
        </w:rPr>
        <w:br/>
      </w:r>
      <w:r>
        <w:rPr>
          <w:sz w:val="28"/>
        </w:rPr>
        <w:br/>
      </w:r>
      <w:bookmarkStart w:name="f609a0d8-1d02-442e-8076-df34c8584109" w:id="35"/>
      <w:r>
        <w:rPr>
          <w:rFonts w:ascii="Times New Roman" w:hAnsi="Times New Roman"/>
          <w:b w:val="false"/>
          <w:i w:val="false"/>
          <w:color w:val="000000"/>
          <w:sz w:val="28"/>
        </w:rPr>
        <w:t xml:space="preserve"> www.biodan.narod.ru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bookmarkEnd w:id="35"/>
      <w:r>
        <w:rPr>
          <w:sz w:val="28"/>
        </w:rPr>
        <w:br/>
      </w:r>
      <w:r>
        <w:rPr>
          <w:sz w:val="28"/>
        </w:rPr>
        <w:br/>
      </w:r>
      <w:bookmarkStart w:name="f609a0d8-1d02-442e-8076-df34c8584109" w:id="36"/>
      <w:r>
        <w:rPr>
          <w:rFonts w:ascii="Times New Roman" w:hAnsi="Times New Roman"/>
          <w:b w:val="false"/>
          <w:i w:val="false"/>
          <w:color w:val="000000"/>
          <w:sz w:val="28"/>
        </w:rPr>
        <w:t xml:space="preserve"> www.bio.1september.ru - для учителей "Я иду на урок Биологии". Статьи по: Ботанике, Зоологии, Биологии - Человек, Общей биологии, Экологии.</w:t>
      </w:r>
      <w:bookmarkEnd w:id="36"/>
      <w:r>
        <w:rPr>
          <w:sz w:val="28"/>
        </w:rPr>
        <w:br/>
      </w:r>
      <w:r>
        <w:rPr>
          <w:sz w:val="28"/>
        </w:rPr>
        <w:br/>
      </w:r>
      <w:bookmarkStart w:name="f609a0d8-1d02-442e-8076-df34c8584109" w:id="37"/>
      <w:r>
        <w:rPr>
          <w:rFonts w:ascii="Times New Roman" w:hAnsi="Times New Roman"/>
          <w:b w:val="false"/>
          <w:i w:val="false"/>
          <w:color w:val="000000"/>
          <w:sz w:val="28"/>
        </w:rPr>
        <w:t xml:space="preserve"> www.bio.1september.ru - газета "Биология" (между выходом очередного номера газеты и появлением полнотекстовой версии номера на сайте установлен годовой интервал)</w:t>
      </w:r>
      <w:bookmarkEnd w:id="37"/>
      <w:r>
        <w:rPr>
          <w:sz w:val="28"/>
        </w:rPr>
        <w:br/>
      </w:r>
      <w:r>
        <w:rPr>
          <w:sz w:val="28"/>
        </w:rPr>
        <w:br/>
      </w:r>
      <w:bookmarkStart w:name="f609a0d8-1d02-442e-8076-df34c8584109" w:id="38"/>
      <w:r>
        <w:rPr>
          <w:rFonts w:ascii="Times New Roman" w:hAnsi="Times New Roman"/>
          <w:b w:val="false"/>
          <w:i w:val="false"/>
          <w:color w:val="000000"/>
          <w:sz w:val="28"/>
        </w:rPr>
        <w:t xml:space="preserve"> 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bookmarkEnd w:id="38"/>
      <w:r>
        <w:rPr>
          <w:sz w:val="28"/>
        </w:rPr>
        <w:br/>
      </w:r>
      <w:bookmarkStart w:name="f609a0d8-1d02-442e-8076-df34c8584109" w:id="39"/>
      <w:bookmarkEnd w:id="3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83822" w:id="40"/>
    <w:p>
      <w:pPr>
        <w:sectPr>
          <w:pgSz w:w="11906" w:h="16383" w:orient="portrait"/>
        </w:sectPr>
      </w:pPr>
    </w:p>
    <w:bookmarkEnd w:id="4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