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F43" w:rsidRDefault="00BF7191" w:rsidP="00BF71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38086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0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191" w:rsidRDefault="00BF7191" w:rsidP="00BF71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7191" w:rsidRDefault="00BF7191" w:rsidP="00BF71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7191" w:rsidRDefault="00BF7191" w:rsidP="00BF71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7191" w:rsidRDefault="00BF7191" w:rsidP="00BF71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7A4" w:rsidRPr="006F31CB" w:rsidRDefault="007527A4" w:rsidP="007527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lastRenderedPageBreak/>
        <w:t>Раздел № 1. ОСНОВНЫЕ ХАРАКТЕРИСТИКИ ПРОГРАММЫ</w:t>
      </w:r>
    </w:p>
    <w:p w:rsidR="007527A4" w:rsidRPr="006F31CB" w:rsidRDefault="007527A4" w:rsidP="007527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t>1.1 Пояснительная записка</w:t>
      </w:r>
    </w:p>
    <w:p w:rsidR="00273BFB" w:rsidRPr="00E26D41" w:rsidRDefault="007527A4" w:rsidP="00273BF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Актуальность программы </w:t>
      </w:r>
      <w:r w:rsidR="00051DDF" w:rsidRPr="00051DDF">
        <w:rPr>
          <w:rFonts w:ascii="Times New Roman" w:hAnsi="Times New Roman" w:cs="Times New Roman"/>
          <w:sz w:val="28"/>
          <w:szCs w:val="28"/>
        </w:rPr>
        <w:t>Актуальность программы обусловлена тем, что она способствует развитию ценностного, интеллектуального и творческого потенциала школьников, является средством их организации, формирования интереса к родному краю, природе, позволяет формировать предметные, личностные и общие умения. Актуальность программы также обусловлена ее методологической значимостью, формированием универсальных учебных действий в личностных, коммуникативных, познавательных, регулятивных сферах, обеспечивающих возможность к организации самостоятельной учебной деятельности. Программа позволяет получить актуальные в настоящее время личностные, предметные и метапредметные результаты. Важная роль отводится формированию культуры труда: содержанию в порядке рабочего места, экономии материалов и времени, планированию работы, правильному обращению с инструментами, соблюдению правил безопасной работы. При этом следует учитывать, что программа направлена на создание условий для развития ребенка</w:t>
      </w:r>
      <w:r w:rsidR="00051DDF">
        <w:rPr>
          <w:rFonts w:ascii="Times New Roman" w:hAnsi="Times New Roman" w:cs="Times New Roman"/>
          <w:sz w:val="28"/>
          <w:szCs w:val="28"/>
        </w:rPr>
        <w:t>.</w:t>
      </w:r>
      <w:r w:rsidR="00273BFB" w:rsidRPr="00A26B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7A4" w:rsidRPr="006F31CB" w:rsidRDefault="007527A4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Направленность программы </w:t>
      </w:r>
      <w:r w:rsidR="0027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273BF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художественная.</w:t>
      </w:r>
    </w:p>
    <w:p w:rsidR="007527A4" w:rsidRPr="006F31CB" w:rsidRDefault="007527A4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Уровень освоения </w:t>
      </w:r>
      <w:r w:rsidR="00051DD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051DD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базовый.</w:t>
      </w:r>
    </w:p>
    <w:p w:rsidR="001D2A7D" w:rsidRPr="001D2A7D" w:rsidRDefault="007527A4" w:rsidP="001D2A7D">
      <w:pPr>
        <w:spacing w:after="0" w:line="360" w:lineRule="auto"/>
        <w:ind w:firstLine="709"/>
        <w:jc w:val="both"/>
      </w:pPr>
      <w:r w:rsidRPr="001D2A7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Отличительные особенности</w:t>
      </w:r>
      <w:r w:rsidR="001D2A7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6F31CB">
        <w:rPr>
          <w:rFonts w:eastAsia="Times New Roman"/>
          <w:b/>
          <w:bCs/>
          <w:lang w:eastAsia="ru-RU" w:bidi="ru-RU"/>
        </w:rPr>
        <w:t xml:space="preserve"> </w:t>
      </w:r>
      <w:r w:rsidR="001D2A7D" w:rsidRPr="001D2A7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программа носит комплексный характер овладения процессом технологии с различными материалами, включая изучение различных </w:t>
      </w:r>
      <w:r w:rsidR="001D2A7D" w:rsidRPr="001D2A7D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технологических</w:t>
      </w:r>
      <w:r w:rsidR="001D2A7D" w:rsidRPr="001D2A7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приемов их обработки, расширяет круг возможностей детей, развивает пространственное воображение, эстетический вкус, творческие способности.</w:t>
      </w:r>
    </w:p>
    <w:p w:rsidR="001D2A7D" w:rsidRPr="001D2A7D" w:rsidRDefault="001D2A7D" w:rsidP="001D2A7D">
      <w:pPr>
        <w:spacing w:after="0" w:line="360" w:lineRule="auto"/>
        <w:ind w:firstLine="709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1D2A7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Приобретая </w:t>
      </w:r>
      <w:r w:rsidRPr="001D2A7D">
        <w:rPr>
          <w:rFonts w:ascii="Times New Roman" w:hAnsi="Times New Roman" w:cs="Times New Roman"/>
          <w:sz w:val="28"/>
          <w:szCs w:val="28"/>
          <w:shd w:val="clear" w:color="auto" w:fill="FFFFFF"/>
        </w:rPr>
        <w:t>теоретические</w:t>
      </w:r>
      <w:r w:rsidRPr="001D2A7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знания и практические навыки работы с разными материалами, ребята не только создают своими руками полезные изделия, но и познают радость творчества. Творческий подход к работе, воспитанный в процессе занятий, дети перенесут в дальнейшем во все виды общественно-полезной деятельности.</w:t>
      </w:r>
    </w:p>
    <w:p w:rsidR="001D2A7D" w:rsidRDefault="001D2A7D" w:rsidP="001D2A7D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273BFB" w:rsidRPr="000048EA" w:rsidRDefault="007527A4" w:rsidP="00273B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Адресат программы</w:t>
      </w:r>
      <w:r w:rsidR="00273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273BFB" w:rsidRPr="000048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Программа предназначена для детей в возрасте </w:t>
      </w:r>
      <w:r w:rsidR="00273BFB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273BFB" w:rsidRPr="000048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-1</w:t>
      </w:r>
      <w:r w:rsidR="00273BFB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73BFB" w:rsidRPr="000048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 (школьники) и реализует межпредметные связи с математикой, технологией, изобразительной деятельностью.</w:t>
      </w:r>
    </w:p>
    <w:p w:rsidR="00273BFB" w:rsidRDefault="00273BFB" w:rsidP="00273B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48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Состав группы постоянный. Набор проводится в начале учебного года (начало сентября). Принцип набора в объединение свободный. Программа не предъявляет требований к содержанию и объёму стартовых знаний. Группа формируется из </w:t>
      </w:r>
      <w:proofErr w:type="gramStart"/>
      <w:r w:rsidRPr="000048EA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  <w:r w:rsidRPr="000048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одного возраста. Такая организация взаимодействия способствует формированию у обучающихся коммуникативного опыта, развитию нравственных качеств, освоению культурных ценностей. </w:t>
      </w:r>
    </w:p>
    <w:p w:rsidR="00A36411" w:rsidRPr="000048EA" w:rsidRDefault="00A36411" w:rsidP="00A364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31CB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Особенности организации образовательного процесса:</w:t>
      </w:r>
    </w:p>
    <w:p w:rsidR="00273BFB" w:rsidRDefault="00A36411" w:rsidP="00273B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учащиеся 4 класса</w:t>
      </w:r>
    </w:p>
    <w:p w:rsidR="00A36411" w:rsidRDefault="00A36411" w:rsidP="00273B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- 34 часа; 1 час в неделю</w:t>
      </w:r>
    </w:p>
    <w:p w:rsidR="00A36411" w:rsidRPr="00273BFB" w:rsidRDefault="00A36411" w:rsidP="00273B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пятница с 12.55 – 13.35</w:t>
      </w:r>
    </w:p>
    <w:p w:rsidR="00A36411" w:rsidRPr="005C5ABB" w:rsidRDefault="00A36411" w:rsidP="00A36411">
      <w:pPr>
        <w:widowControl w:val="0"/>
        <w:tabs>
          <w:tab w:val="left" w:pos="935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П</w:t>
      </w:r>
      <w:r w:rsidRPr="005C5A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родолжительность образовательного процесса (объём –34 часа) и срок 1 год, определяются на основании уровня освоения и содержания программы, а также с учётом возрастных особенностей учащихся и требований СанПиН 2.4.4.3172-14 «Санитарно-эпидемиологические требования к устройству, содержанию и организации </w:t>
      </w:r>
      <w:proofErr w:type="gramStart"/>
      <w:r w:rsidRPr="005C5A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режима работы образовательных организаций дополнительного образования детей</w:t>
      </w:r>
      <w:proofErr w:type="gramEnd"/>
      <w:r w:rsidRPr="005C5A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».</w:t>
      </w:r>
    </w:p>
    <w:p w:rsidR="00273BFB" w:rsidRDefault="00273BFB" w:rsidP="00BA70BF">
      <w:pPr>
        <w:widowControl w:val="0"/>
        <w:autoSpaceDE w:val="0"/>
        <w:autoSpaceDN w:val="0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273BFB" w:rsidRDefault="00273BFB" w:rsidP="007527A4">
      <w:pPr>
        <w:widowControl w:val="0"/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527A4" w:rsidRPr="006F31CB" w:rsidRDefault="007527A4" w:rsidP="007527A4">
      <w:pPr>
        <w:widowControl w:val="0"/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1.2 Цель и задачи программы</w:t>
      </w:r>
    </w:p>
    <w:p w:rsidR="00273BFB" w:rsidRPr="000048EA" w:rsidRDefault="007527A4" w:rsidP="00273BFB">
      <w:pPr>
        <w:widowControl w:val="0"/>
        <w:autoSpaceDE w:val="0"/>
        <w:autoSpaceDN w:val="0"/>
        <w:spacing w:after="0" w:line="360" w:lineRule="auto"/>
        <w:jc w:val="both"/>
        <w:outlineLvl w:val="2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Цель программы: </w:t>
      </w:r>
      <w:r w:rsidR="00273BFB" w:rsidRPr="00273BFB">
        <w:rPr>
          <w:rFonts w:ascii="Times New Roman" w:eastAsia="Calibri" w:hAnsi="Times New Roman" w:cs="Times New Roman"/>
          <w:sz w:val="28"/>
          <w:szCs w:val="28"/>
        </w:rPr>
        <w:t>развитие творческих способностей ребёнка, проявляющего интерес к техническому и художественному творчеству и желание трудиться.</w:t>
      </w:r>
    </w:p>
    <w:p w:rsidR="007527A4" w:rsidRPr="006F31CB" w:rsidRDefault="007527A4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Задачи программы:</w:t>
      </w:r>
    </w:p>
    <w:p w:rsidR="007527A4" w:rsidRDefault="007527A4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Воспитательные:</w:t>
      </w:r>
    </w:p>
    <w:p w:rsidR="00A873CC" w:rsidRPr="009A5395" w:rsidRDefault="009A5395" w:rsidP="00273BF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9A53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1. </w:t>
      </w:r>
      <w:r w:rsidR="00273BFB" w:rsidRPr="0062149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</w:t>
      </w:r>
      <w:r w:rsidR="00273BFB" w:rsidRPr="000048E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Приобщать учащихся к системе культурных ценностей, </w:t>
      </w:r>
      <w:r w:rsidR="00273BFB" w:rsidRPr="000048E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отражающих богатство    общечеловеческой культуры, в том числе и отечественной.</w:t>
      </w:r>
    </w:p>
    <w:p w:rsidR="009A5395" w:rsidRPr="009A5395" w:rsidRDefault="009A5395" w:rsidP="00273BF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9A53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2. </w:t>
      </w:r>
      <w:r w:rsidR="00273BFB" w:rsidRPr="000048E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Побуждать к овладению основами нравственного поведения и нормами гуманистической морали (доброты, милосердия, веры в созидательные способности человека, терпимости по отношению к людям, культуры общения, интеллигентности как высшей меры воспитанности).</w:t>
      </w:r>
    </w:p>
    <w:p w:rsidR="00273BFB" w:rsidRPr="000048EA" w:rsidRDefault="009A5395" w:rsidP="00273BF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9A53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3. </w:t>
      </w:r>
      <w:r w:rsidR="00273BFB" w:rsidRPr="000048E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Способствовать развитию внутренней свободы ребёнка, способности к объективной самооценке и самореализации поведения, чувства собственного достоинства, самоуважения.</w:t>
      </w:r>
    </w:p>
    <w:p w:rsidR="009A5395" w:rsidRPr="009A5395" w:rsidRDefault="00273BFB" w:rsidP="00273BF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149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4.</w:t>
      </w:r>
      <w:r w:rsidRPr="000048E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Воспитывать уважительное отношение между членами коллектива в совместной творческой деятельности.</w:t>
      </w:r>
    </w:p>
    <w:p w:rsidR="007527A4" w:rsidRDefault="007527A4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Развивающие:</w:t>
      </w:r>
    </w:p>
    <w:p w:rsidR="00A873CC" w:rsidRPr="009A5395" w:rsidRDefault="00E66C7B" w:rsidP="00273BFB">
      <w:pPr>
        <w:widowControl w:val="0"/>
        <w:tabs>
          <w:tab w:val="left" w:pos="935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      </w:t>
      </w:r>
      <w:r w:rsidR="009A5395" w:rsidRPr="009A53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1. </w:t>
      </w:r>
      <w:r w:rsidR="00273BFB" w:rsidRPr="000048E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Развивать природные задатки, творческий потенциал ребёнка.</w:t>
      </w:r>
    </w:p>
    <w:p w:rsidR="009A5395" w:rsidRPr="009A5395" w:rsidRDefault="00E66C7B" w:rsidP="00273BFB">
      <w:pPr>
        <w:widowControl w:val="0"/>
        <w:tabs>
          <w:tab w:val="left" w:pos="935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       </w:t>
      </w:r>
      <w:r w:rsidR="009A5395" w:rsidRPr="009A53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2. </w:t>
      </w:r>
      <w:r w:rsidR="00273BFB" w:rsidRPr="000048E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Развивать образное и пространственное мышление, фантазию, наблюдательность, воображение, память, глазомер, совершенствовать моторику рук.</w:t>
      </w:r>
    </w:p>
    <w:p w:rsidR="009A5395" w:rsidRDefault="00E66C7B" w:rsidP="00E66C7B">
      <w:pPr>
        <w:widowControl w:val="0"/>
        <w:tabs>
          <w:tab w:val="left" w:pos="9356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       </w:t>
      </w:r>
      <w:r w:rsidR="009A5395" w:rsidRPr="009A53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3. </w:t>
      </w:r>
      <w:r w:rsidRPr="00621492">
        <w:rPr>
          <w:rFonts w:ascii="Times New Roman" w:hAnsi="Times New Roman" w:cs="Times New Roman"/>
          <w:sz w:val="28"/>
          <w:szCs w:val="28"/>
        </w:rPr>
        <w:t>Развивать положительные эмоции и волевые качества.</w:t>
      </w:r>
    </w:p>
    <w:p w:rsidR="00E66C7B" w:rsidRPr="00621492" w:rsidRDefault="00E66C7B" w:rsidP="00E66C7B">
      <w:pPr>
        <w:widowControl w:val="0"/>
        <w:tabs>
          <w:tab w:val="left" w:pos="9356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</w:t>
      </w:r>
      <w:r w:rsidRPr="00621492">
        <w:rPr>
          <w:rFonts w:ascii="Times New Roman" w:hAnsi="Times New Roman" w:cs="Times New Roman"/>
          <w:sz w:val="28"/>
          <w:szCs w:val="28"/>
        </w:rPr>
        <w:t>Развивать потребность к творческому труду, стремление преодолевать трудности, добиваться успешного достижения поставленной цели.</w:t>
      </w:r>
    </w:p>
    <w:p w:rsidR="00E66C7B" w:rsidRPr="00621492" w:rsidRDefault="00E66C7B" w:rsidP="00E66C7B">
      <w:pPr>
        <w:widowControl w:val="0"/>
        <w:tabs>
          <w:tab w:val="left" w:pos="9356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1492">
        <w:rPr>
          <w:rFonts w:ascii="Times New Roman" w:hAnsi="Times New Roman" w:cs="Times New Roman"/>
          <w:sz w:val="28"/>
          <w:szCs w:val="28"/>
        </w:rPr>
        <w:t xml:space="preserve">5.Развивать </w:t>
      </w:r>
      <w:r w:rsidRPr="000048EA">
        <w:rPr>
          <w:rFonts w:ascii="Times New Roman" w:hAnsi="Times New Roman" w:cs="Times New Roman"/>
          <w:sz w:val="28"/>
          <w:szCs w:val="28"/>
        </w:rPr>
        <w:t>образное</w:t>
      </w:r>
      <w:r w:rsidRPr="00621492">
        <w:rPr>
          <w:rFonts w:ascii="Times New Roman" w:hAnsi="Times New Roman" w:cs="Times New Roman"/>
          <w:sz w:val="28"/>
          <w:szCs w:val="28"/>
        </w:rPr>
        <w:t xml:space="preserve"> восприятие окружающего пространства и эмоциональную отзывчивость к произведениям искусства.</w:t>
      </w:r>
    </w:p>
    <w:p w:rsidR="00E66C7B" w:rsidRPr="00E66C7B" w:rsidRDefault="00E66C7B" w:rsidP="00E66C7B">
      <w:pPr>
        <w:widowControl w:val="0"/>
        <w:tabs>
          <w:tab w:val="left" w:pos="9356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7A4" w:rsidRDefault="007527A4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Обучающие:</w:t>
      </w:r>
    </w:p>
    <w:p w:rsidR="00A873CC" w:rsidRPr="009A5395" w:rsidRDefault="00E66C7B" w:rsidP="00E66C7B">
      <w:pPr>
        <w:widowControl w:val="0"/>
        <w:tabs>
          <w:tab w:val="left" w:pos="935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       </w:t>
      </w:r>
      <w:r w:rsidR="009A5395" w:rsidRPr="009A53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1. </w:t>
      </w:r>
      <w:r w:rsidRPr="000048E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Познакомить с историей и современными направлениями развития декоративно-прикладного творчества.</w:t>
      </w:r>
    </w:p>
    <w:p w:rsidR="009A5395" w:rsidRPr="009A5395" w:rsidRDefault="00E66C7B" w:rsidP="00E66C7B">
      <w:pPr>
        <w:widowControl w:val="0"/>
        <w:tabs>
          <w:tab w:val="left" w:pos="935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       </w:t>
      </w:r>
      <w:r w:rsidR="009A5395" w:rsidRPr="009A53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2. </w:t>
      </w:r>
      <w:r w:rsidRPr="000048E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Научить владеть различными техниками работы с материалами, инструментами и приспособлениями, необходимыми в работе.</w:t>
      </w:r>
    </w:p>
    <w:p w:rsidR="009A5395" w:rsidRDefault="009A5395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9A53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3. </w:t>
      </w:r>
      <w:r w:rsidR="00E66C7B" w:rsidRPr="000048E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Обучить технологиям разных видов мастерства</w:t>
      </w:r>
      <w:r w:rsidR="00E66C7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E66C7B" w:rsidRPr="003E6CCC" w:rsidRDefault="00E66C7B" w:rsidP="00E66C7B">
      <w:pPr>
        <w:widowControl w:val="0"/>
        <w:tabs>
          <w:tab w:val="left" w:pos="9356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49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21492">
        <w:rPr>
          <w:rFonts w:ascii="Times New Roman" w:hAnsi="Times New Roman" w:cs="Times New Roman"/>
          <w:sz w:val="28"/>
          <w:szCs w:val="28"/>
        </w:rPr>
        <w:t>пособствовать созданию оригинальных произведений декоративно-</w:t>
      </w:r>
      <w:r w:rsidRPr="00621492">
        <w:rPr>
          <w:rFonts w:ascii="Times New Roman" w:hAnsi="Times New Roman" w:cs="Times New Roman"/>
          <w:sz w:val="28"/>
          <w:szCs w:val="28"/>
        </w:rPr>
        <w:lastRenderedPageBreak/>
        <w:t>прикладного творчества на основе коллективного труда с учётом индивидуальных особенностей членов коллектива.</w:t>
      </w:r>
    </w:p>
    <w:p w:rsidR="00E66C7B" w:rsidRDefault="00E66C7B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7527A4" w:rsidRPr="006F31CB" w:rsidRDefault="007527A4" w:rsidP="007527A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1.3 Содержание программы</w:t>
      </w:r>
    </w:p>
    <w:p w:rsidR="007527A4" w:rsidRDefault="007527A4" w:rsidP="007527A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Учебный план </w:t>
      </w:r>
      <w:r w:rsidR="00C0074C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2022-2023</w:t>
      </w:r>
      <w:r w:rsidRPr="006F31C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года обучения</w:t>
      </w:r>
    </w:p>
    <w:p w:rsidR="00C54D12" w:rsidRDefault="00C54D12" w:rsidP="00635B86">
      <w:pPr>
        <w:pStyle w:val="31"/>
        <w:spacing w:after="0" w:line="360" w:lineRule="auto"/>
        <w:ind w:left="360"/>
        <w:jc w:val="center"/>
        <w:rPr>
          <w:b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"/>
        <w:gridCol w:w="3146"/>
        <w:gridCol w:w="1254"/>
        <w:gridCol w:w="1403"/>
        <w:gridCol w:w="1352"/>
        <w:gridCol w:w="2227"/>
      </w:tblGrid>
      <w:tr w:rsidR="00635B86" w:rsidRPr="001D5D90" w:rsidTr="00105BFF">
        <w:tc>
          <w:tcPr>
            <w:tcW w:w="665" w:type="dxa"/>
            <w:vMerge w:val="restart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B8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35B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5B8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41" w:type="dxa"/>
            <w:vMerge w:val="restart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B86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4217" w:type="dxa"/>
            <w:gridSpan w:val="3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B86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8" w:type="dxa"/>
            <w:vMerge w:val="restart"/>
            <w:shd w:val="clear" w:color="auto" w:fill="auto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B86">
              <w:rPr>
                <w:rFonts w:ascii="Times New Roman" w:hAnsi="Times New Roman" w:cs="Times New Roman"/>
                <w:sz w:val="28"/>
                <w:szCs w:val="28"/>
              </w:rPr>
              <w:t>Формы аттестации/</w:t>
            </w:r>
          </w:p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B86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635B86" w:rsidRPr="001D5D90" w:rsidTr="00105BFF">
        <w:tc>
          <w:tcPr>
            <w:tcW w:w="665" w:type="dxa"/>
            <w:vMerge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  <w:vMerge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B8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05" w:type="dxa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B86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B86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6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B86" w:rsidRPr="001D5D90" w:rsidTr="00105BFF">
        <w:tc>
          <w:tcPr>
            <w:tcW w:w="665" w:type="dxa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B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635B86" w:rsidRPr="00C0074C" w:rsidRDefault="00C0074C" w:rsidP="00635B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4C">
              <w:rPr>
                <w:rFonts w:ascii="Times New Roman" w:hAnsi="Times New Roman" w:cs="Times New Roman"/>
                <w:sz w:val="28"/>
                <w:szCs w:val="28"/>
              </w:rPr>
              <w:t>Вводное занятие.</w:t>
            </w:r>
          </w:p>
        </w:tc>
        <w:tc>
          <w:tcPr>
            <w:tcW w:w="1360" w:type="dxa"/>
          </w:tcPr>
          <w:p w:rsidR="00635B86" w:rsidRPr="00C0074C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35B86" w:rsidRPr="00C0074C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35B86" w:rsidRDefault="00A36411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635B86" w:rsidRPr="001D5D90" w:rsidTr="00105BFF">
        <w:tc>
          <w:tcPr>
            <w:tcW w:w="66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1" w:type="dxa"/>
          </w:tcPr>
          <w:p w:rsidR="00635B86" w:rsidRPr="00635B86" w:rsidRDefault="00C0074C" w:rsidP="00635B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природным материалом.</w:t>
            </w:r>
          </w:p>
        </w:tc>
        <w:tc>
          <w:tcPr>
            <w:tcW w:w="1360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0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35B86" w:rsidRDefault="00A36411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635B86" w:rsidRPr="001D5D90" w:rsidTr="00105BFF">
        <w:tc>
          <w:tcPr>
            <w:tcW w:w="66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1" w:type="dxa"/>
          </w:tcPr>
          <w:p w:rsidR="00635B86" w:rsidRPr="00635B86" w:rsidRDefault="00C0074C" w:rsidP="00635B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нитями.</w:t>
            </w:r>
          </w:p>
        </w:tc>
        <w:tc>
          <w:tcPr>
            <w:tcW w:w="1360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Default="00601E45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601E45" w:rsidRPr="00635B86" w:rsidRDefault="00601E45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635B86" w:rsidRPr="001D5D90" w:rsidTr="00105BFF">
        <w:tc>
          <w:tcPr>
            <w:tcW w:w="66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1" w:type="dxa"/>
          </w:tcPr>
          <w:p w:rsidR="00635B86" w:rsidRPr="00635B86" w:rsidRDefault="00C0074C" w:rsidP="00635B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пуговицами.</w:t>
            </w:r>
          </w:p>
        </w:tc>
        <w:tc>
          <w:tcPr>
            <w:tcW w:w="1360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01E45" w:rsidRPr="00D359FB" w:rsidRDefault="00601E45" w:rsidP="00601E45">
            <w:pPr>
              <w:widowControl w:val="0"/>
              <w:autoSpaceDE w:val="0"/>
              <w:autoSpaceDN w:val="0"/>
              <w:adjustRightInd w:val="0"/>
              <w:spacing w:after="0"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9FB">
              <w:rPr>
                <w:rFonts w:ascii="Times New Roman" w:hAnsi="Times New Roman" w:cs="Times New Roman"/>
                <w:sz w:val="28"/>
                <w:szCs w:val="28"/>
              </w:rPr>
              <w:t>Опрос, игра</w:t>
            </w:r>
          </w:p>
          <w:p w:rsidR="00601E45" w:rsidRPr="00D359FB" w:rsidRDefault="00601E45" w:rsidP="00601E45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9FB">
              <w:rPr>
                <w:rFonts w:ascii="Times New Roman" w:hAnsi="Times New Roman" w:cs="Times New Roman"/>
                <w:sz w:val="28"/>
                <w:szCs w:val="28"/>
              </w:rPr>
              <w:t>индивидуальные</w:t>
            </w:r>
          </w:p>
          <w:p w:rsidR="00601E45" w:rsidRPr="00D359FB" w:rsidRDefault="00601E45" w:rsidP="00601E45">
            <w:pPr>
              <w:widowControl w:val="0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9FB">
              <w:rPr>
                <w:rFonts w:ascii="Times New Roman" w:hAnsi="Times New Roman" w:cs="Times New Roman"/>
                <w:sz w:val="28"/>
                <w:szCs w:val="28"/>
              </w:rPr>
              <w:t>творческие</w:t>
            </w:r>
          </w:p>
          <w:p w:rsidR="00635B86" w:rsidRPr="00635B86" w:rsidRDefault="00601E45" w:rsidP="00601E45">
            <w:pPr>
              <w:widowControl w:val="0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9FB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</w:tr>
      <w:tr w:rsidR="00635B86" w:rsidRPr="001D5D90" w:rsidTr="00105BFF">
        <w:tc>
          <w:tcPr>
            <w:tcW w:w="66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1" w:type="dxa"/>
          </w:tcPr>
          <w:p w:rsidR="00635B86" w:rsidRPr="00635B86" w:rsidRDefault="00C0074C" w:rsidP="00635B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бумагой и картоном.</w:t>
            </w:r>
          </w:p>
        </w:tc>
        <w:tc>
          <w:tcPr>
            <w:tcW w:w="1360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5" w:type="dxa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01E45" w:rsidRDefault="00601E45" w:rsidP="00601E4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Выставка,</w:t>
            </w:r>
          </w:p>
          <w:p w:rsidR="00601E45" w:rsidRPr="00635B86" w:rsidRDefault="00601E45" w:rsidP="00601E4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635B86" w:rsidRPr="001D5D90" w:rsidTr="00105BFF">
        <w:tc>
          <w:tcPr>
            <w:tcW w:w="66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1" w:type="dxa"/>
          </w:tcPr>
          <w:p w:rsidR="00635B86" w:rsidRPr="00635B86" w:rsidRDefault="00C0074C" w:rsidP="00635B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бросовым материалом.</w:t>
            </w:r>
          </w:p>
        </w:tc>
        <w:tc>
          <w:tcPr>
            <w:tcW w:w="1360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01E45" w:rsidRDefault="00601E45" w:rsidP="00601E4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635B86" w:rsidRPr="00635B86" w:rsidRDefault="00601E45" w:rsidP="00601E4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635B86" w:rsidRPr="001D5D90" w:rsidTr="00105BFF">
        <w:tc>
          <w:tcPr>
            <w:tcW w:w="66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1" w:type="dxa"/>
          </w:tcPr>
          <w:p w:rsidR="00635B86" w:rsidRPr="00635B86" w:rsidRDefault="00C0074C" w:rsidP="00635B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Ручные швы.</w:t>
            </w:r>
          </w:p>
        </w:tc>
        <w:tc>
          <w:tcPr>
            <w:tcW w:w="1360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01E45" w:rsidRDefault="00601E45" w:rsidP="00601E4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635B86" w:rsidRPr="00635B86" w:rsidRDefault="00601E45" w:rsidP="00601E4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635B86" w:rsidRPr="001D5D90" w:rsidTr="00105BFF">
        <w:tc>
          <w:tcPr>
            <w:tcW w:w="66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1" w:type="dxa"/>
          </w:tcPr>
          <w:p w:rsidR="00635B86" w:rsidRPr="00635B86" w:rsidRDefault="00C0074C" w:rsidP="00635B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Цветочные фантазии.</w:t>
            </w:r>
          </w:p>
        </w:tc>
        <w:tc>
          <w:tcPr>
            <w:tcW w:w="1360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5" w:type="dxa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35B86" w:rsidRDefault="00601E45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C0074C" w:rsidRPr="001D5D90" w:rsidTr="00105BFF">
        <w:tc>
          <w:tcPr>
            <w:tcW w:w="665" w:type="dxa"/>
          </w:tcPr>
          <w:p w:rsidR="00C0074C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1" w:type="dxa"/>
          </w:tcPr>
          <w:p w:rsidR="00C0074C" w:rsidRDefault="00C0074C" w:rsidP="00635B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пластилином.</w:t>
            </w:r>
          </w:p>
        </w:tc>
        <w:tc>
          <w:tcPr>
            <w:tcW w:w="1360" w:type="dxa"/>
          </w:tcPr>
          <w:p w:rsidR="00C0074C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5" w:type="dxa"/>
          </w:tcPr>
          <w:p w:rsidR="00C0074C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C0074C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C0074C" w:rsidRPr="00635B86" w:rsidRDefault="00601E45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635B86" w:rsidRPr="001D5D90" w:rsidTr="00105BFF">
        <w:tc>
          <w:tcPr>
            <w:tcW w:w="66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1" w:type="dxa"/>
          </w:tcPr>
          <w:p w:rsidR="00635B86" w:rsidRPr="00635B86" w:rsidRDefault="00C0074C" w:rsidP="00635B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Оригами.</w:t>
            </w:r>
          </w:p>
        </w:tc>
        <w:tc>
          <w:tcPr>
            <w:tcW w:w="1360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35B86" w:rsidRDefault="00601E45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C0074C" w:rsidRPr="001D5D90" w:rsidTr="00105BFF">
        <w:tc>
          <w:tcPr>
            <w:tcW w:w="665" w:type="dxa"/>
          </w:tcPr>
          <w:p w:rsidR="00C0074C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1" w:type="dxa"/>
          </w:tcPr>
          <w:p w:rsidR="00C0074C" w:rsidRPr="00635B86" w:rsidRDefault="00C0074C" w:rsidP="00635B8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Изонить.</w:t>
            </w:r>
          </w:p>
        </w:tc>
        <w:tc>
          <w:tcPr>
            <w:tcW w:w="1360" w:type="dxa"/>
          </w:tcPr>
          <w:p w:rsidR="00C0074C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5" w:type="dxa"/>
          </w:tcPr>
          <w:p w:rsidR="00C0074C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C0074C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C0074C" w:rsidRPr="00A36411" w:rsidRDefault="00A36411" w:rsidP="00A3641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36411">
              <w:rPr>
                <w:rFonts w:ascii="Times New Roman" w:hAnsi="Times New Roman" w:cs="Times New Roman"/>
                <w:sz w:val="28"/>
                <w:szCs w:val="28"/>
              </w:rPr>
              <w:t>Срез знаний по критериям в форме тестирования.</w:t>
            </w:r>
          </w:p>
        </w:tc>
      </w:tr>
      <w:tr w:rsidR="00635B86" w:rsidRPr="001D5D90" w:rsidTr="00105BFF">
        <w:tc>
          <w:tcPr>
            <w:tcW w:w="665" w:type="dxa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</w:tcPr>
          <w:p w:rsidR="00635B86" w:rsidRPr="00635B86" w:rsidRDefault="00635B86" w:rsidP="00635B86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B8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360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505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635B86" w:rsidRPr="00635B86" w:rsidRDefault="00C0074C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35B86" w:rsidRPr="00635B8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35B86" w:rsidRDefault="00635B86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27A4" w:rsidRPr="006F31CB" w:rsidRDefault="007527A4" w:rsidP="00BA70BF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учебного плана</w:t>
      </w:r>
      <w:r w:rsidR="003558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0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2022-2023</w:t>
      </w:r>
      <w:r w:rsidR="003558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обучения</w:t>
      </w:r>
    </w:p>
    <w:p w:rsidR="00337A04" w:rsidRPr="001A44B8" w:rsidRDefault="00337A04" w:rsidP="001A44B8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A44B8">
        <w:rPr>
          <w:rFonts w:ascii="Times New Roman" w:hAnsi="Times New Roman" w:cs="Times New Roman"/>
          <w:b/>
          <w:iCs/>
          <w:sz w:val="28"/>
          <w:szCs w:val="28"/>
        </w:rPr>
        <w:t xml:space="preserve">Раздел: </w:t>
      </w:r>
      <w:r w:rsidR="001A44B8" w:rsidRPr="001A44B8">
        <w:rPr>
          <w:rFonts w:ascii="Times New Roman" w:hAnsi="Times New Roman" w:cs="Times New Roman"/>
          <w:b/>
          <w:iCs/>
          <w:sz w:val="28"/>
          <w:szCs w:val="28"/>
        </w:rPr>
        <w:t>Вводное занятие – 1ч.</w:t>
      </w:r>
    </w:p>
    <w:p w:rsidR="001A44B8" w:rsidRPr="001A44B8" w:rsidRDefault="00A6087A" w:rsidP="001A44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1A44B8" w:rsidRPr="00337A04">
        <w:rPr>
          <w:rFonts w:ascii="Times New Roman" w:hAnsi="Times New Roman" w:cs="Times New Roman"/>
          <w:i/>
          <w:sz w:val="28"/>
          <w:szCs w:val="28"/>
        </w:rPr>
        <w:t>Теория.</w:t>
      </w:r>
      <w:r w:rsidR="001A44B8" w:rsidRPr="001A44B8">
        <w:rPr>
          <w:rFonts w:ascii="Times New Roman" w:hAnsi="Times New Roman" w:cs="Times New Roman"/>
          <w:sz w:val="28"/>
          <w:szCs w:val="28"/>
        </w:rPr>
        <w:t xml:space="preserve"> </w:t>
      </w:r>
      <w:r w:rsidR="001A44B8" w:rsidRPr="00D359FB">
        <w:rPr>
          <w:rFonts w:ascii="Times New Roman" w:hAnsi="Times New Roman" w:cs="Times New Roman"/>
          <w:sz w:val="28"/>
          <w:szCs w:val="28"/>
        </w:rPr>
        <w:t xml:space="preserve">Знакомство с работой  кружка, с его программой и </w:t>
      </w:r>
      <w:r w:rsidR="001A44B8" w:rsidRPr="0004115E">
        <w:rPr>
          <w:rFonts w:ascii="Times New Roman" w:hAnsi="Times New Roman" w:cs="Times New Roman"/>
          <w:sz w:val="28"/>
          <w:szCs w:val="28"/>
        </w:rPr>
        <w:t>задачами.   Вводный инструктаж по технике безопасности.</w:t>
      </w:r>
    </w:p>
    <w:p w:rsidR="00337A04" w:rsidRPr="00337A04" w:rsidRDefault="00337A04" w:rsidP="00337A0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337A04">
        <w:rPr>
          <w:rFonts w:ascii="Times New Roman" w:hAnsi="Times New Roman" w:cs="Times New Roman"/>
          <w:b/>
          <w:iCs/>
          <w:sz w:val="28"/>
          <w:szCs w:val="28"/>
        </w:rPr>
        <w:t xml:space="preserve">2. Раздел: </w:t>
      </w:r>
      <w:r w:rsidR="001A44B8">
        <w:rPr>
          <w:rFonts w:ascii="Times New Roman" w:hAnsi="Times New Roman" w:cs="Times New Roman"/>
          <w:b/>
          <w:iCs/>
          <w:sz w:val="28"/>
          <w:szCs w:val="28"/>
        </w:rPr>
        <w:t>Работа с природным материалом.</w:t>
      </w:r>
      <w:r w:rsidR="00924C70">
        <w:rPr>
          <w:rFonts w:ascii="Times New Roman" w:hAnsi="Times New Roman" w:cs="Times New Roman"/>
          <w:b/>
          <w:iCs/>
          <w:sz w:val="28"/>
          <w:szCs w:val="28"/>
        </w:rPr>
        <w:t xml:space="preserve"> 5 ч.</w:t>
      </w:r>
    </w:p>
    <w:p w:rsidR="001A44B8" w:rsidRPr="001A44B8" w:rsidRDefault="00337A04" w:rsidP="001A44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04">
        <w:rPr>
          <w:rFonts w:ascii="Times New Roman" w:hAnsi="Times New Roman" w:cs="Times New Roman"/>
          <w:i/>
          <w:sz w:val="28"/>
          <w:szCs w:val="28"/>
        </w:rPr>
        <w:t>Теория.</w:t>
      </w:r>
      <w:r w:rsidRPr="00337A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4B8" w:rsidRPr="001A44B8">
        <w:rPr>
          <w:rFonts w:ascii="Times New Roman" w:hAnsi="Times New Roman" w:cs="Times New Roman"/>
          <w:sz w:val="28"/>
          <w:szCs w:val="28"/>
        </w:rPr>
        <w:t>Краткая характеристика операций сбора, хранения и об</w:t>
      </w:r>
      <w:r w:rsidR="001A44B8">
        <w:rPr>
          <w:rFonts w:ascii="Times New Roman" w:hAnsi="Times New Roman" w:cs="Times New Roman"/>
          <w:sz w:val="28"/>
          <w:szCs w:val="28"/>
        </w:rPr>
        <w:t xml:space="preserve">работки природных материалов </w:t>
      </w:r>
      <w:r w:rsidR="001A44B8" w:rsidRPr="001A44B8">
        <w:rPr>
          <w:rFonts w:ascii="Times New Roman" w:hAnsi="Times New Roman" w:cs="Times New Roman"/>
          <w:sz w:val="28"/>
          <w:szCs w:val="28"/>
        </w:rPr>
        <w:t>(последовательность,  инструменты, приспособления). Основные  способы соединения деталей изделия. Создание изделий и декоративных композиций по собственному замыслу.</w:t>
      </w:r>
    </w:p>
    <w:p w:rsidR="001A44B8" w:rsidRDefault="00337A04" w:rsidP="00337A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04">
        <w:rPr>
          <w:rFonts w:ascii="Times New Roman" w:hAnsi="Times New Roman" w:cs="Times New Roman"/>
          <w:i/>
          <w:sz w:val="28"/>
          <w:szCs w:val="28"/>
        </w:rPr>
        <w:t>Практика.</w:t>
      </w:r>
      <w:r w:rsidRPr="00337A04">
        <w:rPr>
          <w:rFonts w:ascii="Times New Roman" w:hAnsi="Times New Roman" w:cs="Times New Roman"/>
          <w:sz w:val="28"/>
          <w:szCs w:val="28"/>
        </w:rPr>
        <w:t xml:space="preserve"> </w:t>
      </w:r>
      <w:r w:rsidR="001A44B8" w:rsidRPr="001A44B8">
        <w:rPr>
          <w:rFonts w:ascii="Times New Roman" w:hAnsi="Times New Roman" w:cs="Times New Roman"/>
          <w:sz w:val="28"/>
          <w:szCs w:val="28"/>
        </w:rPr>
        <w:t>Лепка  овощей и  фруктов растягиванием. Игрушки-сувениры  Аппликация из листьев. Аппликация  из  жгутиков  грибок</w:t>
      </w:r>
      <w:r w:rsidR="001A44B8">
        <w:rPr>
          <w:rFonts w:ascii="Times New Roman" w:hAnsi="Times New Roman" w:cs="Times New Roman"/>
          <w:sz w:val="28"/>
          <w:szCs w:val="28"/>
        </w:rPr>
        <w:t>.</w:t>
      </w:r>
    </w:p>
    <w:p w:rsidR="00337A04" w:rsidRPr="00337A04" w:rsidRDefault="001A44B8" w:rsidP="00337A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37A04" w:rsidRPr="00337A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C70" w:rsidRPr="00337A04">
        <w:rPr>
          <w:rFonts w:ascii="Times New Roman" w:hAnsi="Times New Roman" w:cs="Times New Roman"/>
          <w:b/>
          <w:iCs/>
          <w:sz w:val="28"/>
          <w:szCs w:val="28"/>
        </w:rPr>
        <w:t xml:space="preserve">Раздел: </w:t>
      </w:r>
      <w:r w:rsidR="00924C70">
        <w:rPr>
          <w:rFonts w:ascii="Times New Roman" w:hAnsi="Times New Roman" w:cs="Times New Roman"/>
          <w:b/>
          <w:iCs/>
          <w:sz w:val="28"/>
          <w:szCs w:val="28"/>
        </w:rPr>
        <w:t xml:space="preserve">Работа с нитями. </w:t>
      </w:r>
      <w:r w:rsidR="00924C70">
        <w:rPr>
          <w:rFonts w:ascii="Times New Roman" w:hAnsi="Times New Roman" w:cs="Times New Roman"/>
          <w:b/>
          <w:sz w:val="28"/>
          <w:szCs w:val="28"/>
        </w:rPr>
        <w:t>2 ч.</w:t>
      </w:r>
    </w:p>
    <w:p w:rsidR="00924C70" w:rsidRDefault="00337A04" w:rsidP="00337A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A04">
        <w:rPr>
          <w:rFonts w:ascii="Times New Roman" w:hAnsi="Times New Roman" w:cs="Times New Roman"/>
          <w:i/>
          <w:sz w:val="28"/>
          <w:szCs w:val="28"/>
        </w:rPr>
        <w:t>Теория.</w:t>
      </w:r>
      <w:r w:rsidRPr="00337A04">
        <w:rPr>
          <w:rFonts w:ascii="Times New Roman" w:hAnsi="Times New Roman" w:cs="Times New Roman"/>
          <w:sz w:val="28"/>
          <w:szCs w:val="28"/>
        </w:rPr>
        <w:t xml:space="preserve"> </w:t>
      </w:r>
      <w:r w:rsidR="00924C70" w:rsidRPr="00924C70">
        <w:rPr>
          <w:rFonts w:ascii="Times New Roman" w:hAnsi="Times New Roman" w:cs="Times New Roman"/>
          <w:sz w:val="28"/>
          <w:szCs w:val="28"/>
        </w:rPr>
        <w:t>Виды  нитей,  их  качество и  цвет.  Приемы  изготовления  помпонов</w:t>
      </w:r>
      <w:r w:rsidR="00924C70" w:rsidRPr="0020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924C70" w:rsidRPr="00924C70" w:rsidRDefault="00924C70" w:rsidP="00337A04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0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37A04" w:rsidRPr="00337A04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337A04" w:rsidRPr="00337A04">
        <w:rPr>
          <w:rFonts w:ascii="Times New Roman" w:hAnsi="Times New Roman" w:cs="Times New Roman"/>
          <w:sz w:val="28"/>
          <w:szCs w:val="28"/>
        </w:rPr>
        <w:t xml:space="preserve"> </w:t>
      </w:r>
      <w:r w:rsidRPr="00924C70">
        <w:rPr>
          <w:rFonts w:ascii="Times New Roman" w:hAnsi="Times New Roman" w:cs="Times New Roman"/>
          <w:iCs/>
          <w:sz w:val="28"/>
          <w:szCs w:val="28"/>
        </w:rPr>
        <w:t>Изготовление  гусениц из  помнонов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AB177B" w:rsidRPr="00337A04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37A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A04">
        <w:rPr>
          <w:rFonts w:ascii="Times New Roman" w:hAnsi="Times New Roman" w:cs="Times New Roman"/>
          <w:b/>
          <w:iCs/>
          <w:sz w:val="28"/>
          <w:szCs w:val="28"/>
        </w:rPr>
        <w:t xml:space="preserve">Раздел: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Работа с пуговицами. </w:t>
      </w:r>
      <w:r>
        <w:rPr>
          <w:rFonts w:ascii="Times New Roman" w:hAnsi="Times New Roman" w:cs="Times New Roman"/>
          <w:b/>
          <w:sz w:val="28"/>
          <w:szCs w:val="28"/>
        </w:rPr>
        <w:t>4 ч.</w:t>
      </w:r>
    </w:p>
    <w:p w:rsidR="00AB177B" w:rsidRDefault="00337A04" w:rsidP="00337A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A04">
        <w:rPr>
          <w:rFonts w:ascii="Times New Roman" w:hAnsi="Times New Roman" w:cs="Times New Roman"/>
          <w:i/>
          <w:iCs/>
          <w:sz w:val="28"/>
          <w:szCs w:val="28"/>
        </w:rPr>
        <w:t>Теория.</w:t>
      </w:r>
      <w:r w:rsidRPr="00337A0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AB177B" w:rsidRPr="00AB177B">
        <w:rPr>
          <w:rFonts w:ascii="Times New Roman" w:hAnsi="Times New Roman" w:cs="Times New Roman"/>
          <w:iCs/>
          <w:sz w:val="28"/>
          <w:szCs w:val="28"/>
        </w:rPr>
        <w:t>Виды пуговиц. Способы пришивания.</w:t>
      </w:r>
    </w:p>
    <w:p w:rsidR="00AB177B" w:rsidRPr="00AB177B" w:rsidRDefault="00337A04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37A04">
        <w:rPr>
          <w:rFonts w:ascii="Times New Roman" w:hAnsi="Times New Roman" w:cs="Times New Roman"/>
          <w:i/>
          <w:iCs/>
          <w:sz w:val="28"/>
          <w:szCs w:val="28"/>
        </w:rPr>
        <w:t>Практика.</w:t>
      </w:r>
      <w:r w:rsidRPr="00337A0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177B" w:rsidRPr="00AB177B">
        <w:rPr>
          <w:rFonts w:ascii="Times New Roman" w:hAnsi="Times New Roman" w:cs="Times New Roman"/>
          <w:iCs/>
          <w:sz w:val="28"/>
          <w:szCs w:val="28"/>
        </w:rPr>
        <w:t>Составление мозаики из пуговиц (поделка «Клоун»).</w:t>
      </w:r>
    </w:p>
    <w:p w:rsidR="00AB177B" w:rsidRPr="00337A04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37A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A04">
        <w:rPr>
          <w:rFonts w:ascii="Times New Roman" w:hAnsi="Times New Roman" w:cs="Times New Roman"/>
          <w:b/>
          <w:iCs/>
          <w:sz w:val="28"/>
          <w:szCs w:val="28"/>
        </w:rPr>
        <w:t xml:space="preserve">Раздел: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Работа с бумагой и картоном.. </w:t>
      </w:r>
      <w:r>
        <w:rPr>
          <w:rFonts w:ascii="Times New Roman" w:hAnsi="Times New Roman" w:cs="Times New Roman"/>
          <w:b/>
          <w:sz w:val="28"/>
          <w:szCs w:val="28"/>
        </w:rPr>
        <w:t>4 ч.</w:t>
      </w:r>
    </w:p>
    <w:p w:rsidR="00AB177B" w:rsidRPr="00AB177B" w:rsidRDefault="00337A04" w:rsidP="00337A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04">
        <w:rPr>
          <w:rFonts w:ascii="Times New Roman" w:hAnsi="Times New Roman" w:cs="Times New Roman"/>
          <w:bCs/>
          <w:i/>
          <w:sz w:val="28"/>
          <w:szCs w:val="28"/>
        </w:rPr>
        <w:t>Теория.</w:t>
      </w:r>
      <w:r w:rsidRPr="00337A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177B" w:rsidRPr="00AB177B">
        <w:rPr>
          <w:rFonts w:ascii="Times New Roman" w:hAnsi="Times New Roman" w:cs="Times New Roman"/>
          <w:sz w:val="28"/>
          <w:szCs w:val="28"/>
        </w:rPr>
        <w:t>Виды  новогодних  игрушек.  Снежинки, гирлянды, игрушки. Материалы и приемы  изготовления.</w:t>
      </w:r>
    </w:p>
    <w:p w:rsidR="00AB177B" w:rsidRDefault="00337A04" w:rsidP="00337A0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A04">
        <w:rPr>
          <w:rFonts w:ascii="Times New Roman" w:hAnsi="Times New Roman" w:cs="Times New Roman"/>
          <w:bCs/>
          <w:i/>
          <w:sz w:val="28"/>
          <w:szCs w:val="28"/>
        </w:rPr>
        <w:t>Практика.</w:t>
      </w:r>
      <w:r w:rsidRPr="00337A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177B" w:rsidRPr="00AB177B">
        <w:rPr>
          <w:rFonts w:ascii="Times New Roman" w:hAnsi="Times New Roman" w:cs="Times New Roman"/>
          <w:sz w:val="28"/>
          <w:szCs w:val="28"/>
        </w:rPr>
        <w:t>Изготовление коробочек,  снежинок  и  гирлянд</w:t>
      </w:r>
      <w:r w:rsidR="00AB177B" w:rsidRPr="00337A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177B" w:rsidRPr="00337A04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37A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A04">
        <w:rPr>
          <w:rFonts w:ascii="Times New Roman" w:hAnsi="Times New Roman" w:cs="Times New Roman"/>
          <w:b/>
          <w:iCs/>
          <w:sz w:val="28"/>
          <w:szCs w:val="28"/>
        </w:rPr>
        <w:t xml:space="preserve">Раздел: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Работа с бросовым материалом </w:t>
      </w:r>
      <w:r>
        <w:rPr>
          <w:rFonts w:ascii="Times New Roman" w:hAnsi="Times New Roman" w:cs="Times New Roman"/>
          <w:b/>
          <w:sz w:val="28"/>
          <w:szCs w:val="28"/>
        </w:rPr>
        <w:t>3 ч.</w:t>
      </w:r>
    </w:p>
    <w:p w:rsidR="00AB177B" w:rsidRPr="00AB177B" w:rsidRDefault="00AB177B" w:rsidP="00AB17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</w:t>
      </w:r>
      <w:r w:rsidRPr="00337A04">
        <w:rPr>
          <w:rFonts w:ascii="Times New Roman" w:hAnsi="Times New Roman" w:cs="Times New Roman"/>
          <w:bCs/>
          <w:i/>
          <w:sz w:val="28"/>
          <w:szCs w:val="28"/>
        </w:rPr>
        <w:t>Теория.</w:t>
      </w:r>
      <w:r w:rsidRPr="00337A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177B">
        <w:rPr>
          <w:rFonts w:ascii="Times New Roman" w:hAnsi="Times New Roman" w:cs="Times New Roman"/>
          <w:sz w:val="28"/>
          <w:szCs w:val="28"/>
        </w:rPr>
        <w:t>Знакомство с разными материалами. Правила по технике безопасности и личной гигиене. Викторина “Узнай предмет”. Подбор материала для работы.</w:t>
      </w:r>
    </w:p>
    <w:p w:rsidR="00AB177B" w:rsidRPr="00AB177B" w:rsidRDefault="00A6087A" w:rsidP="00AB17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   </w:t>
      </w:r>
      <w:r w:rsidR="00AB177B" w:rsidRPr="00337A04">
        <w:rPr>
          <w:rFonts w:ascii="Times New Roman" w:hAnsi="Times New Roman" w:cs="Times New Roman"/>
          <w:bCs/>
          <w:i/>
          <w:sz w:val="28"/>
          <w:szCs w:val="28"/>
        </w:rPr>
        <w:t>Практика.</w:t>
      </w:r>
      <w:r w:rsidR="00AB177B" w:rsidRPr="00337A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177B" w:rsidRPr="00AB177B">
        <w:rPr>
          <w:rFonts w:ascii="Times New Roman" w:hAnsi="Times New Roman" w:cs="Times New Roman"/>
          <w:sz w:val="28"/>
          <w:szCs w:val="28"/>
        </w:rPr>
        <w:t>Конструирование дома для сказочных героев. "Фантиковая фантазия"</w:t>
      </w:r>
      <w:proofErr w:type="gramStart"/>
      <w:r w:rsidR="00AB177B" w:rsidRPr="00AB177B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AB177B" w:rsidRPr="00AB177B">
        <w:rPr>
          <w:rFonts w:ascii="Times New Roman" w:hAnsi="Times New Roman" w:cs="Times New Roman"/>
          <w:sz w:val="28"/>
          <w:szCs w:val="28"/>
        </w:rPr>
        <w:t>веток из бумажных салфеток".Аппликация  из  ткани  , салфеток., чая, опилок</w:t>
      </w:r>
      <w:r w:rsidR="00AB177B">
        <w:rPr>
          <w:rFonts w:ascii="Times New Roman" w:hAnsi="Times New Roman" w:cs="Times New Roman"/>
          <w:sz w:val="28"/>
          <w:szCs w:val="28"/>
        </w:rPr>
        <w:t>.</w:t>
      </w:r>
    </w:p>
    <w:p w:rsidR="00AB177B" w:rsidRPr="00337A04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337A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A04">
        <w:rPr>
          <w:rFonts w:ascii="Times New Roman" w:hAnsi="Times New Roman" w:cs="Times New Roman"/>
          <w:b/>
          <w:iCs/>
          <w:sz w:val="28"/>
          <w:szCs w:val="28"/>
        </w:rPr>
        <w:t xml:space="preserve">Раздел: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Ручные швы. </w:t>
      </w:r>
      <w:r>
        <w:rPr>
          <w:rFonts w:ascii="Times New Roman" w:hAnsi="Times New Roman" w:cs="Times New Roman"/>
          <w:b/>
          <w:sz w:val="28"/>
          <w:szCs w:val="28"/>
        </w:rPr>
        <w:t>3 ч.</w:t>
      </w:r>
    </w:p>
    <w:p w:rsidR="00AB177B" w:rsidRPr="00AB177B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04">
        <w:rPr>
          <w:rFonts w:ascii="Times New Roman" w:hAnsi="Times New Roman" w:cs="Times New Roman"/>
          <w:bCs/>
          <w:i/>
          <w:sz w:val="28"/>
          <w:szCs w:val="28"/>
        </w:rPr>
        <w:t>Теория.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AB177B">
        <w:rPr>
          <w:rFonts w:ascii="Times New Roman" w:hAnsi="Times New Roman" w:cs="Times New Roman"/>
          <w:sz w:val="28"/>
          <w:szCs w:val="28"/>
        </w:rPr>
        <w:t>Техника выполнения соединительных закрепляющих швов.</w:t>
      </w:r>
    </w:p>
    <w:p w:rsidR="00AB177B" w:rsidRPr="00AB177B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04">
        <w:rPr>
          <w:rFonts w:ascii="Times New Roman" w:hAnsi="Times New Roman" w:cs="Times New Roman"/>
          <w:bCs/>
          <w:i/>
          <w:sz w:val="28"/>
          <w:szCs w:val="28"/>
        </w:rPr>
        <w:lastRenderedPageBreak/>
        <w:t>Практика.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AB177B">
        <w:rPr>
          <w:rFonts w:ascii="Times New Roman" w:hAnsi="Times New Roman" w:cs="Times New Roman"/>
          <w:sz w:val="28"/>
          <w:szCs w:val="28"/>
        </w:rPr>
        <w:t>Отработка навыков выполнения соединительных и закрепляющих швов.</w:t>
      </w:r>
    </w:p>
    <w:p w:rsidR="00AB177B" w:rsidRPr="00337A04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37A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A04">
        <w:rPr>
          <w:rFonts w:ascii="Times New Roman" w:hAnsi="Times New Roman" w:cs="Times New Roman"/>
          <w:b/>
          <w:iCs/>
          <w:sz w:val="28"/>
          <w:szCs w:val="28"/>
        </w:rPr>
        <w:t xml:space="preserve">Раздел: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Цветочные фантазии </w:t>
      </w:r>
      <w:r>
        <w:rPr>
          <w:rFonts w:ascii="Times New Roman" w:hAnsi="Times New Roman" w:cs="Times New Roman"/>
          <w:b/>
          <w:sz w:val="28"/>
          <w:szCs w:val="28"/>
        </w:rPr>
        <w:t>2 ч.</w:t>
      </w:r>
    </w:p>
    <w:p w:rsidR="00AB177B" w:rsidRPr="00A6087A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04">
        <w:rPr>
          <w:rFonts w:ascii="Times New Roman" w:hAnsi="Times New Roman" w:cs="Times New Roman"/>
          <w:bCs/>
          <w:i/>
          <w:sz w:val="28"/>
          <w:szCs w:val="28"/>
        </w:rPr>
        <w:t>Теория.</w:t>
      </w:r>
      <w:r w:rsidR="00A6087A" w:rsidRPr="00A6087A">
        <w:t xml:space="preserve"> </w:t>
      </w:r>
      <w:r w:rsidR="00A6087A" w:rsidRPr="00A6087A">
        <w:rPr>
          <w:rFonts w:ascii="Times New Roman" w:hAnsi="Times New Roman" w:cs="Times New Roman"/>
          <w:sz w:val="28"/>
          <w:szCs w:val="28"/>
        </w:rPr>
        <w:t>Виды печатной графики. Поздравительные открытки к праздникам. История возникновения открытки. Плоские и объемные композиции. Выполнение объемной открытки–поздравления. Формообразование в бумажной пластике.</w:t>
      </w:r>
    </w:p>
    <w:p w:rsidR="00AB177B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04">
        <w:rPr>
          <w:rFonts w:ascii="Times New Roman" w:hAnsi="Times New Roman" w:cs="Times New Roman"/>
          <w:bCs/>
          <w:i/>
          <w:sz w:val="28"/>
          <w:szCs w:val="28"/>
        </w:rPr>
        <w:t>Практика</w:t>
      </w:r>
      <w:proofErr w:type="gramStart"/>
      <w:r w:rsidRPr="00337A04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A6087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6087A" w:rsidRPr="00A6087A">
        <w:rPr>
          <w:rFonts w:ascii="Times New Roman" w:hAnsi="Times New Roman" w:cs="Times New Roman"/>
          <w:sz w:val="28"/>
          <w:szCs w:val="28"/>
        </w:rPr>
        <w:t>спользование различных видов худож</w:t>
      </w:r>
      <w:r w:rsidR="00A6087A">
        <w:rPr>
          <w:rFonts w:ascii="Times New Roman" w:hAnsi="Times New Roman" w:cs="Times New Roman"/>
          <w:sz w:val="28"/>
          <w:szCs w:val="28"/>
        </w:rPr>
        <w:t xml:space="preserve">ественных материалов. Открытка </w:t>
      </w:r>
      <w:r w:rsidR="00A6087A" w:rsidRPr="00A6087A">
        <w:rPr>
          <w:rFonts w:ascii="Times New Roman" w:hAnsi="Times New Roman" w:cs="Times New Roman"/>
          <w:sz w:val="28"/>
          <w:szCs w:val="28"/>
        </w:rPr>
        <w:t xml:space="preserve"> к 23 февраля, 8 марта.</w:t>
      </w:r>
    </w:p>
    <w:p w:rsidR="00AB177B" w:rsidRPr="00337A04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37A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A04">
        <w:rPr>
          <w:rFonts w:ascii="Times New Roman" w:hAnsi="Times New Roman" w:cs="Times New Roman"/>
          <w:b/>
          <w:iCs/>
          <w:sz w:val="28"/>
          <w:szCs w:val="28"/>
        </w:rPr>
        <w:t xml:space="preserve">Раздел: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Работа с пластилином </w:t>
      </w:r>
      <w:r>
        <w:rPr>
          <w:rFonts w:ascii="Times New Roman" w:hAnsi="Times New Roman" w:cs="Times New Roman"/>
          <w:b/>
          <w:sz w:val="28"/>
          <w:szCs w:val="28"/>
        </w:rPr>
        <w:t>2 ч.</w:t>
      </w:r>
    </w:p>
    <w:p w:rsidR="00AB177B" w:rsidRPr="00AB177B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04">
        <w:rPr>
          <w:rFonts w:ascii="Times New Roman" w:hAnsi="Times New Roman" w:cs="Times New Roman"/>
          <w:bCs/>
          <w:i/>
          <w:sz w:val="28"/>
          <w:szCs w:val="28"/>
        </w:rPr>
        <w:t>Теория</w:t>
      </w:r>
      <w:r w:rsidRPr="00201FD5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.</w:t>
      </w:r>
      <w:r w:rsidRPr="00201FD5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  </w:t>
      </w:r>
      <w:r w:rsidRPr="00AB177B">
        <w:rPr>
          <w:rFonts w:ascii="Times New Roman" w:hAnsi="Times New Roman" w:cs="Times New Roman"/>
          <w:sz w:val="28"/>
          <w:szCs w:val="28"/>
        </w:rPr>
        <w:t>Развитие навыка использования основных приёмов работы (защипление, заминание, вдавливание, и т.д.) со скульптурным материалом–  </w:t>
      </w:r>
      <w:proofErr w:type="gramStart"/>
      <w:r w:rsidRPr="00AB177B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AB177B">
        <w:rPr>
          <w:rFonts w:ascii="Times New Roman" w:hAnsi="Times New Roman" w:cs="Times New Roman"/>
          <w:sz w:val="28"/>
          <w:szCs w:val="28"/>
        </w:rPr>
        <w:t>астилином. Работа  с пластикой плоской формы (изображение листьев), изучение приёмов передачи в объёмной форме фактуры. Новые знания и навыки – работа над рельефом. Подготовительный этап по освоению рельефа: продавливание карандашом пространства пластилиновой плиты около изображения, т.е. получение двух уровней в изображении. Выполнение творческого задания на поиск образа в мятом куске мягкого материала (пластилина) с последующей доработкой образа.</w:t>
      </w:r>
    </w:p>
    <w:p w:rsidR="00AB177B" w:rsidRPr="00AB177B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04">
        <w:rPr>
          <w:rFonts w:ascii="Times New Roman" w:hAnsi="Times New Roman" w:cs="Times New Roman"/>
          <w:bCs/>
          <w:i/>
          <w:sz w:val="28"/>
          <w:szCs w:val="28"/>
        </w:rPr>
        <w:t>Практика.</w:t>
      </w:r>
      <w:r w:rsidRPr="00337A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177B">
        <w:rPr>
          <w:rFonts w:ascii="Times New Roman" w:hAnsi="Times New Roman" w:cs="Times New Roman"/>
          <w:sz w:val="28"/>
          <w:szCs w:val="28"/>
        </w:rPr>
        <w:t xml:space="preserve">Лепка </w:t>
      </w:r>
      <w:r>
        <w:rPr>
          <w:rFonts w:ascii="Times New Roman" w:hAnsi="Times New Roman" w:cs="Times New Roman"/>
          <w:sz w:val="28"/>
          <w:szCs w:val="28"/>
        </w:rPr>
        <w:t>кота</w:t>
      </w:r>
      <w:r w:rsidRPr="00AB177B">
        <w:rPr>
          <w:rFonts w:ascii="Times New Roman" w:hAnsi="Times New Roman" w:cs="Times New Roman"/>
          <w:sz w:val="28"/>
          <w:szCs w:val="28"/>
        </w:rPr>
        <w:t xml:space="preserve">  и </w:t>
      </w:r>
      <w:r>
        <w:rPr>
          <w:rFonts w:ascii="Times New Roman" w:hAnsi="Times New Roman" w:cs="Times New Roman"/>
          <w:sz w:val="28"/>
          <w:szCs w:val="28"/>
        </w:rPr>
        <w:t>лошади</w:t>
      </w:r>
      <w:r w:rsidRPr="00AB177B">
        <w:rPr>
          <w:rFonts w:ascii="Times New Roman" w:hAnsi="Times New Roman" w:cs="Times New Roman"/>
          <w:sz w:val="28"/>
          <w:szCs w:val="28"/>
        </w:rPr>
        <w:t>.</w:t>
      </w:r>
    </w:p>
    <w:p w:rsidR="00AB177B" w:rsidRPr="00337A04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337A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A04">
        <w:rPr>
          <w:rFonts w:ascii="Times New Roman" w:hAnsi="Times New Roman" w:cs="Times New Roman"/>
          <w:b/>
          <w:iCs/>
          <w:sz w:val="28"/>
          <w:szCs w:val="28"/>
        </w:rPr>
        <w:t xml:space="preserve">Раздел: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Оригами.  </w:t>
      </w:r>
      <w:r>
        <w:rPr>
          <w:rFonts w:ascii="Times New Roman" w:hAnsi="Times New Roman" w:cs="Times New Roman"/>
          <w:b/>
          <w:sz w:val="28"/>
          <w:szCs w:val="28"/>
        </w:rPr>
        <w:t>4 ч.</w:t>
      </w:r>
    </w:p>
    <w:p w:rsidR="00AB177B" w:rsidRPr="00A6087A" w:rsidRDefault="00AB177B" w:rsidP="00A60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A04">
        <w:rPr>
          <w:rFonts w:ascii="Times New Roman" w:hAnsi="Times New Roman" w:cs="Times New Roman"/>
          <w:bCs/>
          <w:i/>
          <w:sz w:val="28"/>
          <w:szCs w:val="28"/>
        </w:rPr>
        <w:t>Теория.</w:t>
      </w:r>
      <w:r w:rsidRPr="00337A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087A">
        <w:rPr>
          <w:rFonts w:ascii="Times New Roman" w:hAnsi="Times New Roman" w:cs="Times New Roman"/>
          <w:sz w:val="28"/>
          <w:szCs w:val="28"/>
        </w:rPr>
        <w:t>Изготовление плоскостных и объемных изделий из бумаги по образцам, рисункам, эскизам и чертежам: выбор заготовки с учетом свойств и размеров изделия; экономная разметка заготовок; резание ножницами по контуру; складывание и сгибание заготовок; соединение деталей изделия склеиванием; сборка изделия; выявление несоответствия формы и размеров деталей изделия относительно заданного. Декоративное оформление изделия аппликацией, прорезным орнаментом, окрашивание.</w:t>
      </w:r>
    </w:p>
    <w:p w:rsidR="00AB177B" w:rsidRPr="00A6087A" w:rsidRDefault="00AB177B" w:rsidP="00AB17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</w:t>
      </w:r>
      <w:r w:rsidRPr="00337A04">
        <w:rPr>
          <w:rFonts w:ascii="Times New Roman" w:hAnsi="Times New Roman" w:cs="Times New Roman"/>
          <w:bCs/>
          <w:i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6087A">
        <w:rPr>
          <w:rFonts w:ascii="Times New Roman" w:hAnsi="Times New Roman" w:cs="Times New Roman"/>
          <w:sz w:val="28"/>
          <w:szCs w:val="28"/>
        </w:rPr>
        <w:t>Оригами</w:t>
      </w:r>
      <w:proofErr w:type="gramStart"/>
      <w:r w:rsidRPr="00A6087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6087A">
        <w:rPr>
          <w:rFonts w:ascii="Times New Roman" w:hAnsi="Times New Roman" w:cs="Times New Roman"/>
          <w:sz w:val="28"/>
          <w:szCs w:val="28"/>
        </w:rPr>
        <w:t xml:space="preserve"> цветы, бабочки, лебеди  на  озере.</w:t>
      </w:r>
    </w:p>
    <w:p w:rsidR="00AB177B" w:rsidRPr="00337A04" w:rsidRDefault="00AB177B" w:rsidP="00AB1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337A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A04">
        <w:rPr>
          <w:rFonts w:ascii="Times New Roman" w:hAnsi="Times New Roman" w:cs="Times New Roman"/>
          <w:b/>
          <w:iCs/>
          <w:sz w:val="28"/>
          <w:szCs w:val="28"/>
        </w:rPr>
        <w:t xml:space="preserve">Раздел: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Изонить.  </w:t>
      </w:r>
      <w:r>
        <w:rPr>
          <w:rFonts w:ascii="Times New Roman" w:hAnsi="Times New Roman" w:cs="Times New Roman"/>
          <w:b/>
          <w:sz w:val="28"/>
          <w:szCs w:val="28"/>
        </w:rPr>
        <w:t>4 ч.</w:t>
      </w:r>
    </w:p>
    <w:p w:rsidR="00A6087A" w:rsidRPr="00201FD5" w:rsidRDefault="00A6087A" w:rsidP="00A60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</w:t>
      </w:r>
      <w:r w:rsidR="00AB177B" w:rsidRPr="00337A04">
        <w:rPr>
          <w:rFonts w:ascii="Times New Roman" w:hAnsi="Times New Roman" w:cs="Times New Roman"/>
          <w:bCs/>
          <w:i/>
          <w:sz w:val="28"/>
          <w:szCs w:val="28"/>
        </w:rPr>
        <w:t>Теория.</w:t>
      </w:r>
      <w:r w:rsidR="00AB177B" w:rsidRPr="00337A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087A">
        <w:rPr>
          <w:rFonts w:ascii="Times New Roman" w:hAnsi="Times New Roman" w:cs="Times New Roman"/>
          <w:sz w:val="28"/>
          <w:szCs w:val="28"/>
        </w:rPr>
        <w:t>История возникновения  «изонити». Техника  выполнения  работ  одной   и  цветными  нитями.  Аппликации из  нитей.</w:t>
      </w:r>
    </w:p>
    <w:p w:rsidR="00A6087A" w:rsidRPr="00201FD5" w:rsidRDefault="00A6087A" w:rsidP="00A60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B177B" w:rsidRPr="00337A04">
        <w:rPr>
          <w:rFonts w:ascii="Times New Roman" w:hAnsi="Times New Roman" w:cs="Times New Roman"/>
          <w:bCs/>
          <w:i/>
          <w:sz w:val="28"/>
          <w:szCs w:val="28"/>
        </w:rPr>
        <w:t>Практика.</w:t>
      </w:r>
      <w:r w:rsidR="00AB177B" w:rsidRPr="00337A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087A">
        <w:rPr>
          <w:rFonts w:ascii="Times New Roman" w:hAnsi="Times New Roman" w:cs="Times New Roman"/>
          <w:sz w:val="28"/>
          <w:szCs w:val="28"/>
        </w:rPr>
        <w:t>Правила техники безопасности. Выполнение  панно  из  нитяной  аппликации. Итоговая выставка детских работ.</w:t>
      </w:r>
    </w:p>
    <w:p w:rsidR="00AB177B" w:rsidRDefault="00AB177B" w:rsidP="00A6087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7A4" w:rsidRPr="006F31CB" w:rsidRDefault="007527A4" w:rsidP="007527A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1.4 Планируемые результаты</w:t>
      </w:r>
    </w:p>
    <w:p w:rsidR="00D91155" w:rsidRDefault="007527A4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Личностные</w:t>
      </w:r>
      <w:r w:rsidR="00D9115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результаты:</w:t>
      </w:r>
    </w:p>
    <w:p w:rsidR="00831C23" w:rsidRDefault="00831C23" w:rsidP="00831C2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будет:</w:t>
      </w:r>
    </w:p>
    <w:p w:rsidR="00182602" w:rsidRPr="00182602" w:rsidRDefault="00182602" w:rsidP="00831C2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602">
        <w:rPr>
          <w:rFonts w:ascii="Times New Roman" w:hAnsi="Times New Roman" w:cs="Times New Roman"/>
          <w:sz w:val="28"/>
          <w:szCs w:val="28"/>
        </w:rPr>
        <w:t>- приобретёт навыки самостоятельной и групповой работы</w:t>
      </w:r>
    </w:p>
    <w:p w:rsidR="00182602" w:rsidRPr="00182602" w:rsidRDefault="00182602" w:rsidP="00831C2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602">
        <w:rPr>
          <w:rFonts w:ascii="Times New Roman" w:hAnsi="Times New Roman" w:cs="Times New Roman"/>
          <w:sz w:val="28"/>
          <w:szCs w:val="28"/>
        </w:rPr>
        <w:t>- уважительно относиться к творчеству, как своему, так и других людей</w:t>
      </w:r>
    </w:p>
    <w:p w:rsidR="00DF7119" w:rsidRDefault="00182602" w:rsidP="00831C2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DF7119">
        <w:rPr>
          <w:rFonts w:ascii="Times New Roman" w:eastAsia="Calibri" w:hAnsi="Times New Roman" w:cs="Times New Roman"/>
          <w:sz w:val="28"/>
          <w:szCs w:val="28"/>
          <w:lang w:eastAsia="ar-SA"/>
        </w:rPr>
        <w:t>принимать ценности природного мира</w:t>
      </w:r>
    </w:p>
    <w:p w:rsidR="007527A4" w:rsidRDefault="00D91155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У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будет</w:t>
      </w:r>
      <w:r w:rsidR="00DF711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  <w:r w:rsidR="00831C2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831C23" w:rsidRPr="00022F0D" w:rsidRDefault="00DF7119" w:rsidP="00DF7119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формироваться </w:t>
      </w:r>
      <w:r w:rsidR="00831C23">
        <w:rPr>
          <w:rFonts w:ascii="Times New Roman" w:hAnsi="Times New Roman" w:cs="Times New Roman"/>
          <w:sz w:val="28"/>
          <w:szCs w:val="28"/>
        </w:rPr>
        <w:t>внутренняя позиция</w:t>
      </w:r>
      <w:r w:rsidR="00831C23" w:rsidRPr="00022F0D">
        <w:rPr>
          <w:rFonts w:ascii="Times New Roman" w:hAnsi="Times New Roman" w:cs="Times New Roman"/>
          <w:sz w:val="28"/>
          <w:szCs w:val="28"/>
        </w:rPr>
        <w:t xml:space="preserve"> на уровне понимания необходимости творческой деятельности, как одного из средств с</w:t>
      </w:r>
      <w:r w:rsidR="00C415DB">
        <w:rPr>
          <w:rFonts w:ascii="Times New Roman" w:hAnsi="Times New Roman" w:cs="Times New Roman"/>
          <w:sz w:val="28"/>
          <w:szCs w:val="28"/>
        </w:rPr>
        <w:t>амовыражения в социальной жизни</w:t>
      </w:r>
    </w:p>
    <w:p w:rsidR="00831C23" w:rsidRPr="00022F0D" w:rsidRDefault="00DF7119" w:rsidP="00DF7119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формироваться </w:t>
      </w:r>
      <w:r w:rsidR="00831C23" w:rsidRPr="00022F0D">
        <w:rPr>
          <w:rFonts w:ascii="Times New Roman" w:hAnsi="Times New Roman" w:cs="Times New Roman"/>
          <w:sz w:val="28"/>
          <w:szCs w:val="28"/>
        </w:rPr>
        <w:t>выраженн</w:t>
      </w:r>
      <w:r w:rsidR="00831C23">
        <w:rPr>
          <w:rFonts w:ascii="Times New Roman" w:hAnsi="Times New Roman" w:cs="Times New Roman"/>
          <w:sz w:val="28"/>
          <w:szCs w:val="28"/>
        </w:rPr>
        <w:t>ая</w:t>
      </w:r>
      <w:r w:rsidR="00831C23" w:rsidRPr="00022F0D">
        <w:rPr>
          <w:rFonts w:ascii="Times New Roman" w:hAnsi="Times New Roman" w:cs="Times New Roman"/>
          <w:sz w:val="28"/>
          <w:szCs w:val="28"/>
        </w:rPr>
        <w:t xml:space="preserve"> познавательн</w:t>
      </w:r>
      <w:r w:rsidR="00831C23">
        <w:rPr>
          <w:rFonts w:ascii="Times New Roman" w:hAnsi="Times New Roman" w:cs="Times New Roman"/>
          <w:sz w:val="28"/>
          <w:szCs w:val="28"/>
        </w:rPr>
        <w:t>ая</w:t>
      </w:r>
      <w:r w:rsidR="00831C23" w:rsidRPr="00022F0D">
        <w:rPr>
          <w:rFonts w:ascii="Times New Roman" w:hAnsi="Times New Roman" w:cs="Times New Roman"/>
          <w:sz w:val="28"/>
          <w:szCs w:val="28"/>
        </w:rPr>
        <w:t xml:space="preserve"> мотиваци</w:t>
      </w:r>
      <w:r w:rsidR="00831C23">
        <w:rPr>
          <w:rFonts w:ascii="Times New Roman" w:hAnsi="Times New Roman" w:cs="Times New Roman"/>
          <w:sz w:val="28"/>
          <w:szCs w:val="28"/>
        </w:rPr>
        <w:t>я</w:t>
      </w:r>
    </w:p>
    <w:p w:rsidR="00831C23" w:rsidRDefault="00DF7119" w:rsidP="00182602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формироваться </w:t>
      </w:r>
      <w:r w:rsidR="00831C23" w:rsidRPr="00022F0D">
        <w:rPr>
          <w:rFonts w:ascii="Times New Roman" w:hAnsi="Times New Roman" w:cs="Times New Roman"/>
          <w:sz w:val="28"/>
          <w:szCs w:val="28"/>
        </w:rPr>
        <w:t>устойчив</w:t>
      </w:r>
      <w:r w:rsidR="00831C23">
        <w:rPr>
          <w:rFonts w:ascii="Times New Roman" w:hAnsi="Times New Roman" w:cs="Times New Roman"/>
          <w:sz w:val="28"/>
          <w:szCs w:val="28"/>
        </w:rPr>
        <w:t>ый интерес</w:t>
      </w:r>
      <w:r w:rsidR="00C415DB">
        <w:rPr>
          <w:rFonts w:ascii="Times New Roman" w:hAnsi="Times New Roman" w:cs="Times New Roman"/>
          <w:sz w:val="28"/>
          <w:szCs w:val="28"/>
        </w:rPr>
        <w:t xml:space="preserve"> к новым способам познания</w:t>
      </w:r>
    </w:p>
    <w:p w:rsidR="00D91155" w:rsidRDefault="00C415DB" w:rsidP="00C415DB">
      <w:pPr>
        <w:pStyle w:val="ac"/>
        <w:spacing w:before="0" w:beforeAutospacing="0" w:after="0" w:afterAutospacing="0" w:line="360" w:lineRule="auto"/>
        <w:rPr>
          <w:b/>
          <w:bCs/>
          <w:sz w:val="28"/>
          <w:szCs w:val="28"/>
          <w:lang w:bidi="ru-RU"/>
        </w:rPr>
      </w:pPr>
      <w:r>
        <w:rPr>
          <w:color w:val="000000"/>
          <w:sz w:val="28"/>
          <w:szCs w:val="28"/>
        </w:rPr>
        <w:t xml:space="preserve">         </w:t>
      </w:r>
      <w:r w:rsidR="007527A4" w:rsidRPr="006F31CB">
        <w:rPr>
          <w:b/>
          <w:bCs/>
          <w:sz w:val="28"/>
          <w:szCs w:val="28"/>
          <w:lang w:bidi="ru-RU"/>
        </w:rPr>
        <w:t>Метапредметные</w:t>
      </w:r>
      <w:r w:rsidR="00D91155">
        <w:rPr>
          <w:b/>
          <w:bCs/>
          <w:sz w:val="28"/>
          <w:szCs w:val="28"/>
          <w:lang w:bidi="ru-RU"/>
        </w:rPr>
        <w:t xml:space="preserve"> результаты:</w:t>
      </w:r>
    </w:p>
    <w:p w:rsidR="00D91155" w:rsidRDefault="00A85CC7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будет знать:</w:t>
      </w:r>
    </w:p>
    <w:p w:rsidR="00182602" w:rsidRDefault="00182602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значение декоративно-прикладного творчества</w:t>
      </w:r>
    </w:p>
    <w:p w:rsidR="00A85CC7" w:rsidRDefault="00A85CC7" w:rsidP="0018260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художественные материалы для создания творческих работ</w:t>
      </w:r>
    </w:p>
    <w:p w:rsidR="00C415DB" w:rsidRDefault="00C415DB" w:rsidP="0018260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</w:t>
      </w:r>
      <w:r w:rsidRPr="00C415D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условные обозначения к схемам</w:t>
      </w:r>
    </w:p>
    <w:p w:rsidR="00375134" w:rsidRDefault="00375134" w:rsidP="0018260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</w:t>
      </w:r>
      <w:r w:rsidRPr="00375134">
        <w:rPr>
          <w:color w:val="000000"/>
          <w:sz w:val="28"/>
          <w:szCs w:val="28"/>
        </w:rPr>
        <w:t xml:space="preserve"> </w:t>
      </w:r>
      <w:r w:rsidRPr="0037513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разметку, резание, сборку, отделку</w:t>
      </w:r>
    </w:p>
    <w:p w:rsidR="007527A4" w:rsidRDefault="00A85CC7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приобретёт:</w:t>
      </w:r>
    </w:p>
    <w:p w:rsidR="00270F0E" w:rsidRDefault="00A85CC7" w:rsidP="00270F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</w:t>
      </w:r>
      <w:r w:rsidR="00270F0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умение  строить позитивные отношения  в процессе учебной  и  познавательной деятельности;</w:t>
      </w:r>
    </w:p>
    <w:p w:rsidR="00A85CC7" w:rsidRPr="006F31CB" w:rsidRDefault="00375134" w:rsidP="00270F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</w:t>
      </w:r>
      <w:r w:rsidRPr="0037513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навыки коллективных творческих дел, изготовление изделий для конкурса, выставок, оценивание своего труда и труда своих товарищей</w:t>
      </w:r>
    </w:p>
    <w:p w:rsidR="00D91155" w:rsidRDefault="007527A4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Предметные</w:t>
      </w:r>
      <w:r w:rsidRPr="006F31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D9115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результаты:</w:t>
      </w:r>
    </w:p>
    <w:p w:rsidR="00D91155" w:rsidRDefault="00A85CC7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будет знать:</w:t>
      </w:r>
    </w:p>
    <w:p w:rsidR="00375134" w:rsidRDefault="00375134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</w:t>
      </w:r>
      <w:r w:rsidRPr="0037513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правила техники безопасности</w:t>
      </w:r>
    </w:p>
    <w:p w:rsidR="00A85CC7" w:rsidRDefault="00A85CC7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общие правила создания изделия</w:t>
      </w:r>
    </w:p>
    <w:p w:rsidR="00A85CC7" w:rsidRDefault="00A85CC7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доступные технологические приёмы ручной обработки бумаги</w:t>
      </w:r>
    </w:p>
    <w:p w:rsidR="00A85CC7" w:rsidRDefault="00A85CC7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-приёмы безопасной работы ручными инструментами</w:t>
      </w:r>
    </w:p>
    <w:p w:rsidR="00D91155" w:rsidRDefault="00D91155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О</w:t>
      </w:r>
      <w:r w:rsidR="007527A4" w:rsidRPr="006F31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бучающийся будет уметь</w:t>
      </w:r>
      <w:r w:rsidR="00270F0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270F0E" w:rsidRDefault="00270F0E" w:rsidP="00270F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 подбирать источники  информации в соответствии с учебной задачей</w:t>
      </w:r>
    </w:p>
    <w:p w:rsidR="00270F0E" w:rsidRDefault="00270F0E" w:rsidP="00270F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понимать информацию,  представленную в различной  знаковой форме</w:t>
      </w:r>
    </w:p>
    <w:p w:rsidR="00375134" w:rsidRDefault="00375134" w:rsidP="00270F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 xml:space="preserve">-  выполнять на основе базовых форм различные </w:t>
      </w:r>
      <w:r>
        <w:rPr>
          <w:rFonts w:ascii="Times New Roman" w:hAnsi="Times New Roman" w:cs="Times New Roman"/>
          <w:sz w:val="28"/>
          <w:szCs w:val="28"/>
        </w:rPr>
        <w:t>изделия</w:t>
      </w:r>
    </w:p>
    <w:p w:rsidR="00375134" w:rsidRDefault="00375134" w:rsidP="00270F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>-  анализировать образец, анализировать свою работу</w:t>
      </w:r>
    </w:p>
    <w:p w:rsidR="00375134" w:rsidRDefault="00375134" w:rsidP="00270F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75761">
        <w:rPr>
          <w:rFonts w:ascii="Times New Roman" w:hAnsi="Times New Roman" w:cs="Times New Roman"/>
          <w:sz w:val="28"/>
          <w:szCs w:val="28"/>
        </w:rPr>
        <w:t>- составлять композицию из готовых поделок</w:t>
      </w:r>
    </w:p>
    <w:p w:rsidR="007527A4" w:rsidRDefault="00270F0E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будет владеть:</w:t>
      </w:r>
    </w:p>
    <w:p w:rsidR="00270F0E" w:rsidRDefault="00270F0E" w:rsidP="00270F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элементами  самостоятельной организации  учебной деятельности;</w:t>
      </w:r>
    </w:p>
    <w:p w:rsidR="00270F0E" w:rsidRDefault="00270F0E" w:rsidP="00270F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 ставить цели и планировать личную учебную деятельность;</w:t>
      </w:r>
    </w:p>
    <w:p w:rsidR="00270F0E" w:rsidRDefault="00270F0E" w:rsidP="00270F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 оценивать собственный вклад  в деятельность группы;</w:t>
      </w:r>
    </w:p>
    <w:p w:rsidR="00270F0E" w:rsidRDefault="00270F0E" w:rsidP="00270F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проводить самооценку уровня личных учебных достижений</w:t>
      </w:r>
    </w:p>
    <w:p w:rsidR="00BE79BE" w:rsidRPr="006F31CB" w:rsidRDefault="00BE79BE" w:rsidP="007527A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7527A4" w:rsidRPr="006F31CB" w:rsidRDefault="007527A4" w:rsidP="007527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t>РАЗДЕЛ № 2. ОРГАНИЗАЦИОННО-ПЕДАГОГИЧЕСКИЕ УСЛОВИЯ</w:t>
      </w:r>
    </w:p>
    <w:p w:rsidR="007527A4" w:rsidRPr="006F31CB" w:rsidRDefault="007527A4" w:rsidP="007527A4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t>2.1 Условия реализации программы</w:t>
      </w:r>
    </w:p>
    <w:p w:rsidR="007527A4" w:rsidRDefault="007527A4" w:rsidP="00752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31CB">
        <w:rPr>
          <w:rFonts w:ascii="Times New Roman" w:hAnsi="Times New Roman" w:cs="Times New Roman"/>
          <w:sz w:val="28"/>
          <w:szCs w:val="28"/>
          <w:shd w:val="clear" w:color="auto" w:fill="FFFFFF"/>
        </w:rPr>
        <w:t>1. Материально-техническое обеспечение:</w:t>
      </w:r>
    </w:p>
    <w:p w:rsidR="00C415DB" w:rsidRDefault="00C415DB" w:rsidP="00C415DB">
      <w:pPr>
        <w:pStyle w:val="Default"/>
        <w:spacing w:line="360" w:lineRule="auto"/>
        <w:rPr>
          <w:sz w:val="28"/>
          <w:szCs w:val="28"/>
        </w:rPr>
      </w:pPr>
      <w:r w:rsidRPr="00EF4A93">
        <w:rPr>
          <w:b/>
          <w:bCs/>
          <w:sz w:val="28"/>
          <w:szCs w:val="28"/>
        </w:rPr>
        <w:t>Учебный кабинет</w:t>
      </w:r>
      <w:r w:rsidRPr="00EF4A93">
        <w:rPr>
          <w:sz w:val="28"/>
          <w:szCs w:val="28"/>
        </w:rPr>
        <w:t xml:space="preserve">: просторное, светлое помещение, удовлетворяющее санитарно – гигиеническим требованиям, для занятий группы 10 – 15 человек. </w:t>
      </w:r>
    </w:p>
    <w:p w:rsidR="00C415DB" w:rsidRPr="00B0554E" w:rsidRDefault="00C415DB" w:rsidP="00B0554E">
      <w:pPr>
        <w:spacing w:after="142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EF4A93">
        <w:rPr>
          <w:rFonts w:ascii="Times New Roman" w:hAnsi="Times New Roman" w:cs="Times New Roman"/>
          <w:b/>
          <w:bCs/>
          <w:sz w:val="28"/>
          <w:szCs w:val="28"/>
        </w:rPr>
        <w:t>Оборудование и ТСО</w:t>
      </w:r>
      <w:r w:rsidRPr="00EF4A93">
        <w:rPr>
          <w:rFonts w:ascii="Times New Roman" w:hAnsi="Times New Roman" w:cs="Times New Roman"/>
          <w:sz w:val="28"/>
          <w:szCs w:val="28"/>
        </w:rPr>
        <w:t>: парты или столы, стулья для обучающихся, соответствующие возрасту обучающегося в соответствии СанПиН, школьная доска, шкаф для хранения материалов и пособий, компьютер с выходом в Интернет и необходимым компьютерным программным обеспечением, акустические колонки, МФУ, мультимедийная установка (проектор, экран) или интерактивная доска.</w:t>
      </w:r>
      <w:proofErr w:type="gramEnd"/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льбом для лучших работ</w:t>
      </w:r>
    </w:p>
    <w:p w:rsidR="00375134" w:rsidRPr="00E75761" w:rsidRDefault="00375134" w:rsidP="00375134">
      <w:pPr>
        <w:spacing w:after="0" w:line="360" w:lineRule="auto"/>
        <w:ind w:right="-52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елая бумага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ветная бумага тонкая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ветная бумага плотная</w:t>
      </w:r>
    </w:p>
    <w:p w:rsidR="00375134" w:rsidRDefault="00375134" w:rsidP="00375134">
      <w:pPr>
        <w:pStyle w:val="Default"/>
        <w:spacing w:line="360" w:lineRule="auto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д</w:t>
      </w:r>
      <w:r w:rsidRPr="00E75761">
        <w:rPr>
          <w:rFonts w:eastAsia="Times New Roman"/>
          <w:sz w:val="28"/>
          <w:szCs w:val="28"/>
          <w:lang w:eastAsia="ru-RU"/>
        </w:rPr>
        <w:t>вухсторонняя цветная бумаг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л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инейки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реугольники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ростые карандаши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ветные карандаши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05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ластик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ломастеры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рафареты с кругами</w:t>
      </w:r>
    </w:p>
    <w:p w:rsidR="00375134" w:rsidRPr="00E75761" w:rsidRDefault="00375134" w:rsidP="0037513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леенки 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ожницы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 ПВА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источки для клея</w:t>
      </w:r>
    </w:p>
    <w:p w:rsidR="00375134" w:rsidRPr="00E75761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умажные салфетки</w:t>
      </w:r>
    </w:p>
    <w:p w:rsidR="00C415DB" w:rsidRPr="00375134" w:rsidRDefault="00375134" w:rsidP="003751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</w:t>
      </w: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оробочки для мусора</w:t>
      </w:r>
    </w:p>
    <w:p w:rsidR="007527A4" w:rsidRDefault="007527A4" w:rsidP="00B05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31CB">
        <w:rPr>
          <w:rFonts w:ascii="Times New Roman" w:hAnsi="Times New Roman" w:cs="Times New Roman"/>
          <w:sz w:val="28"/>
          <w:szCs w:val="28"/>
          <w:shd w:val="clear" w:color="auto" w:fill="FFFFFF"/>
        </w:rPr>
        <w:t>2. Учебно-методическое и информационное обеспечение:</w:t>
      </w:r>
    </w:p>
    <w:p w:rsidR="00B0554E" w:rsidRDefault="00B0554E" w:rsidP="00B05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презентации</w:t>
      </w:r>
    </w:p>
    <w:p w:rsidR="00B0554E" w:rsidRDefault="00B0554E" w:rsidP="00B05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дидактические карточки</w:t>
      </w:r>
    </w:p>
    <w:p w:rsidR="00B0554E" w:rsidRDefault="00B0554E" w:rsidP="00B05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наглядные пособия</w:t>
      </w:r>
    </w:p>
    <w:p w:rsidR="00B0554E" w:rsidRPr="00B0554E" w:rsidRDefault="00B0554E" w:rsidP="00B05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Г.И. Долженко.</w:t>
      </w:r>
      <w:r w:rsidRPr="00B0554E">
        <w:rPr>
          <w:rFonts w:ascii="Times New Roman" w:hAnsi="Times New Roman" w:cs="Times New Roman"/>
          <w:sz w:val="28"/>
          <w:szCs w:val="28"/>
          <w:shd w:val="clear" w:color="auto" w:fill="FFFFFF"/>
        </w:rPr>
        <w:t>100 поделок из бумаги - Ярос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лавль: Академия развития, 2006г</w:t>
      </w:r>
    </w:p>
    <w:p w:rsidR="00B0554E" w:rsidRPr="00B0554E" w:rsidRDefault="00B0554E" w:rsidP="00B05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554E">
        <w:rPr>
          <w:rFonts w:ascii="Times New Roman" w:hAnsi="Times New Roman" w:cs="Times New Roman"/>
          <w:sz w:val="28"/>
          <w:szCs w:val="28"/>
          <w:shd w:val="clear" w:color="auto" w:fill="FFFFFF"/>
        </w:rPr>
        <w:t>сайт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B0554E">
        <w:rPr>
          <w:rFonts w:ascii="Times New Roman" w:hAnsi="Times New Roman" w:cs="Times New Roman"/>
          <w:sz w:val="28"/>
          <w:szCs w:val="28"/>
          <w:shd w:val="clear" w:color="auto" w:fill="FFFFFF"/>
        </w:rPr>
        <w:t>трана мастеров»</w:t>
      </w:r>
    </w:p>
    <w:p w:rsidR="00B0554E" w:rsidRDefault="00B0554E" w:rsidP="00B05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554E">
        <w:rPr>
          <w:rFonts w:ascii="Times New Roman" w:hAnsi="Times New Roman" w:cs="Times New Roman"/>
          <w:sz w:val="28"/>
          <w:szCs w:val="28"/>
          <w:shd w:val="clear" w:color="auto" w:fill="FFFFFF"/>
        </w:rPr>
        <w:t>сайт «Своими руками»</w:t>
      </w:r>
    </w:p>
    <w:p w:rsidR="00BA70BF" w:rsidRDefault="00BA70BF" w:rsidP="00B05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527A4" w:rsidRPr="006F31CB" w:rsidRDefault="007527A4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2.2 Оценочные материалы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и формы аттестации</w:t>
      </w:r>
    </w:p>
    <w:p w:rsidR="00B0554E" w:rsidRPr="00EF4A93" w:rsidRDefault="00B0554E" w:rsidP="00B0554E">
      <w:pPr>
        <w:pStyle w:val="Default"/>
        <w:spacing w:line="360" w:lineRule="auto"/>
        <w:rPr>
          <w:sz w:val="28"/>
          <w:szCs w:val="28"/>
        </w:rPr>
      </w:pPr>
      <w:r w:rsidRPr="00EF4A93">
        <w:rPr>
          <w:b/>
          <w:bCs/>
          <w:sz w:val="28"/>
          <w:szCs w:val="28"/>
        </w:rPr>
        <w:t xml:space="preserve">Формы аттестации. </w:t>
      </w:r>
    </w:p>
    <w:p w:rsidR="00B0554E" w:rsidRPr="00EF4A93" w:rsidRDefault="00B0554E" w:rsidP="00B0554E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Опросы. </w:t>
      </w:r>
    </w:p>
    <w:p w:rsidR="00B0554E" w:rsidRPr="00EF4A93" w:rsidRDefault="00B0554E" w:rsidP="00B0554E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Беседы с элементами опроса. </w:t>
      </w:r>
    </w:p>
    <w:p w:rsidR="00B0554E" w:rsidRPr="00EF4A93" w:rsidRDefault="00B0554E" w:rsidP="00B0554E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Индивидуальные творческие задания. </w:t>
      </w:r>
    </w:p>
    <w:p w:rsidR="00B0554E" w:rsidRPr="00EF4A93" w:rsidRDefault="00B0554E" w:rsidP="00B0554E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Выставки. </w:t>
      </w:r>
    </w:p>
    <w:p w:rsidR="00B0554E" w:rsidRDefault="00B0554E" w:rsidP="00B0554E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Конкурсы. </w:t>
      </w:r>
    </w:p>
    <w:p w:rsidR="00B0554E" w:rsidRPr="00EF4A93" w:rsidRDefault="00B0554E" w:rsidP="00B0554E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Викторины. </w:t>
      </w:r>
    </w:p>
    <w:p w:rsidR="00B0554E" w:rsidRPr="00EF4A93" w:rsidRDefault="00B0554E" w:rsidP="00B0554E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Игры. </w:t>
      </w:r>
    </w:p>
    <w:p w:rsidR="00B0554E" w:rsidRPr="00EF4A93" w:rsidRDefault="00B0554E" w:rsidP="00B0554E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lastRenderedPageBreak/>
        <w:t xml:space="preserve">Просмотры видеофильмов, презентаций. </w:t>
      </w:r>
    </w:p>
    <w:p w:rsidR="00B0554E" w:rsidRPr="00EF4A93" w:rsidRDefault="00B0554E" w:rsidP="00B0554E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Педагогические наблюдения. </w:t>
      </w:r>
    </w:p>
    <w:p w:rsidR="00B0554E" w:rsidRPr="00EF4A93" w:rsidRDefault="00B0554E" w:rsidP="00B0554E">
      <w:pPr>
        <w:pStyle w:val="Default"/>
        <w:spacing w:line="360" w:lineRule="auto"/>
        <w:rPr>
          <w:sz w:val="28"/>
          <w:szCs w:val="28"/>
        </w:rPr>
      </w:pPr>
      <w:r w:rsidRPr="00EF4A93">
        <w:rPr>
          <w:b/>
          <w:bCs/>
          <w:sz w:val="28"/>
          <w:szCs w:val="28"/>
        </w:rPr>
        <w:t xml:space="preserve">Формы отслеживания и фиксации образовательных результатов. </w:t>
      </w:r>
    </w:p>
    <w:p w:rsidR="00EB706B" w:rsidRDefault="00B0554E" w:rsidP="00EB706B">
      <w:pPr>
        <w:pStyle w:val="Default"/>
        <w:spacing w:line="360" w:lineRule="auto"/>
        <w:rPr>
          <w:b/>
          <w:sz w:val="28"/>
          <w:szCs w:val="28"/>
        </w:rPr>
      </w:pPr>
      <w:r w:rsidRPr="00EF4A93">
        <w:rPr>
          <w:sz w:val="28"/>
          <w:szCs w:val="28"/>
        </w:rPr>
        <w:t xml:space="preserve">Для оценки результативности учебных занятий применяется входящий, </w:t>
      </w:r>
      <w:r w:rsidRPr="00EB706B">
        <w:rPr>
          <w:sz w:val="28"/>
          <w:szCs w:val="28"/>
        </w:rPr>
        <w:t>те</w:t>
      </w:r>
      <w:r w:rsidR="00EB706B" w:rsidRPr="00EB706B">
        <w:rPr>
          <w:sz w:val="28"/>
          <w:szCs w:val="28"/>
        </w:rPr>
        <w:t>кущий,</w:t>
      </w:r>
      <w:r w:rsidR="00EB706B">
        <w:rPr>
          <w:b/>
          <w:sz w:val="28"/>
          <w:szCs w:val="28"/>
        </w:rPr>
        <w:t xml:space="preserve"> промежуточный и итоговый контроль.</w:t>
      </w:r>
    </w:p>
    <w:p w:rsidR="00EB706B" w:rsidRPr="00EF4A93" w:rsidRDefault="00EB706B" w:rsidP="00EB706B">
      <w:pPr>
        <w:pStyle w:val="Default"/>
        <w:spacing w:line="360" w:lineRule="auto"/>
        <w:rPr>
          <w:b/>
          <w:sz w:val="28"/>
          <w:szCs w:val="28"/>
        </w:rPr>
      </w:pPr>
      <w:r w:rsidRPr="00EF4A93">
        <w:rPr>
          <w:b/>
          <w:sz w:val="28"/>
          <w:szCs w:val="28"/>
        </w:rPr>
        <w:t xml:space="preserve">Формы проведения: </w:t>
      </w:r>
    </w:p>
    <w:p w:rsidR="00EB706B" w:rsidRPr="00EF4A93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Собеседование. </w:t>
      </w:r>
    </w:p>
    <w:p w:rsidR="00EB706B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Анкетирование. </w:t>
      </w:r>
    </w:p>
    <w:p w:rsidR="00EB706B" w:rsidRPr="00EF4A93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Текущие тестовые задания. </w:t>
      </w:r>
    </w:p>
    <w:p w:rsidR="00EB706B" w:rsidRPr="00EF4A93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Текущий контроль проводится с целью систематического повторения пройденного материала на последующих занятиях и определение готовности обучающихся к восприятию нового материала. </w:t>
      </w:r>
    </w:p>
    <w:p w:rsidR="00EB706B" w:rsidRPr="00EF4A93" w:rsidRDefault="00EB706B" w:rsidP="00EB706B">
      <w:pPr>
        <w:pStyle w:val="Default"/>
        <w:spacing w:line="360" w:lineRule="auto"/>
        <w:rPr>
          <w:b/>
          <w:sz w:val="28"/>
          <w:szCs w:val="28"/>
        </w:rPr>
      </w:pPr>
      <w:r w:rsidRPr="00EF4A93">
        <w:rPr>
          <w:b/>
          <w:sz w:val="28"/>
          <w:szCs w:val="28"/>
        </w:rPr>
        <w:t xml:space="preserve">Формы проведения: </w:t>
      </w:r>
    </w:p>
    <w:p w:rsidR="00EB706B" w:rsidRPr="00EF4A93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Тестовые задания. </w:t>
      </w:r>
    </w:p>
    <w:p w:rsidR="00EB706B" w:rsidRPr="00EF4A93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Мини - опросы. </w:t>
      </w:r>
    </w:p>
    <w:p w:rsidR="00EB706B" w:rsidRPr="00EF4A93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Игры – задания. </w:t>
      </w:r>
    </w:p>
    <w:p w:rsidR="00EB706B" w:rsidRPr="00EF4A93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Викторины. </w:t>
      </w:r>
    </w:p>
    <w:p w:rsidR="00EB706B" w:rsidRPr="00EF4A93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Промежуточный контроль проводится по окончании первого полугодия с целью обобщения занятий по теме. </w:t>
      </w:r>
    </w:p>
    <w:p w:rsidR="00EB706B" w:rsidRPr="00EF4A93" w:rsidRDefault="00EB706B" w:rsidP="00EB706B">
      <w:pPr>
        <w:pStyle w:val="Default"/>
        <w:spacing w:line="360" w:lineRule="auto"/>
        <w:rPr>
          <w:b/>
          <w:sz w:val="28"/>
          <w:szCs w:val="28"/>
        </w:rPr>
      </w:pPr>
      <w:r w:rsidRPr="00EF4A93">
        <w:rPr>
          <w:b/>
          <w:sz w:val="28"/>
          <w:szCs w:val="28"/>
        </w:rPr>
        <w:t xml:space="preserve">Формы проведения: </w:t>
      </w:r>
    </w:p>
    <w:p w:rsidR="00EB706B" w:rsidRPr="00EF4A93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Мини - опрос. </w:t>
      </w:r>
    </w:p>
    <w:p w:rsidR="00EB706B" w:rsidRPr="00EF4A93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Наблюдение. </w:t>
      </w:r>
    </w:p>
    <w:p w:rsidR="00EB706B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Творческие задания. </w:t>
      </w:r>
    </w:p>
    <w:p w:rsidR="00EB706B" w:rsidRPr="00F817EF" w:rsidRDefault="00EB706B" w:rsidP="00EB706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2351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706B" w:rsidRPr="00EF4A93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EF4A93">
        <w:rPr>
          <w:sz w:val="28"/>
          <w:szCs w:val="28"/>
        </w:rPr>
        <w:t xml:space="preserve">Итоговый контроль проводится в конце учебного года с целью определения изменения уровня развития обучающихся, их творческих способностей, определение результатов обучения. </w:t>
      </w:r>
    </w:p>
    <w:p w:rsidR="00B0554E" w:rsidRPr="00EB706B" w:rsidRDefault="00EB706B" w:rsidP="00EB706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2351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554E" w:rsidRPr="00EF4A93" w:rsidRDefault="00B0554E" w:rsidP="00B0554E">
      <w:pPr>
        <w:pStyle w:val="Default"/>
        <w:spacing w:line="360" w:lineRule="auto"/>
        <w:rPr>
          <w:sz w:val="28"/>
          <w:szCs w:val="28"/>
        </w:rPr>
      </w:pPr>
    </w:p>
    <w:p w:rsidR="007527A4" w:rsidRDefault="007527A4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2.3 Методические материалы</w:t>
      </w:r>
    </w:p>
    <w:p w:rsidR="00EB706B" w:rsidRPr="00FC704E" w:rsidRDefault="00EB706B" w:rsidP="00EB706B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Методы обучения. </w:t>
      </w:r>
      <w:r w:rsidRPr="00FC704E">
        <w:rPr>
          <w:sz w:val="28"/>
          <w:szCs w:val="28"/>
        </w:rPr>
        <w:t xml:space="preserve">Программа предполагает проведение теоретических и практических занятий. Основной формой работы кружка является занятие, на котором используются разнообразные методы и приемы организации учебно-воспитательного процесса. </w:t>
      </w:r>
    </w:p>
    <w:p w:rsidR="00EB706B" w:rsidRPr="00FC704E" w:rsidRDefault="00ED463A" w:rsidP="00EB706B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Беседы</w:t>
      </w:r>
    </w:p>
    <w:p w:rsidR="00EB706B" w:rsidRPr="00FC704E" w:rsidRDefault="00ED463A" w:rsidP="00EB706B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Конкурсные программы</w:t>
      </w:r>
    </w:p>
    <w:p w:rsidR="00EB706B" w:rsidRPr="00FC704E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FC704E">
        <w:rPr>
          <w:sz w:val="28"/>
          <w:szCs w:val="28"/>
        </w:rPr>
        <w:t xml:space="preserve"> Познават</w:t>
      </w:r>
      <w:r w:rsidR="00ED463A">
        <w:rPr>
          <w:sz w:val="28"/>
          <w:szCs w:val="28"/>
        </w:rPr>
        <w:t>ельные и интеллектуальные игры</w:t>
      </w:r>
    </w:p>
    <w:p w:rsidR="00EB706B" w:rsidRPr="00FC704E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FC704E">
        <w:rPr>
          <w:sz w:val="28"/>
          <w:szCs w:val="28"/>
        </w:rPr>
        <w:t xml:space="preserve">Конкурсы </w:t>
      </w:r>
    </w:p>
    <w:p w:rsidR="00EB706B" w:rsidRPr="00FC704E" w:rsidRDefault="00ED463A" w:rsidP="00EB706B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Викторины;</w:t>
      </w:r>
    </w:p>
    <w:p w:rsidR="00EB706B" w:rsidRPr="00FC704E" w:rsidRDefault="00ED463A" w:rsidP="00EB706B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Экскурсии;</w:t>
      </w:r>
    </w:p>
    <w:p w:rsidR="00EB706B" w:rsidRPr="00FC704E" w:rsidRDefault="00ED463A" w:rsidP="00EB706B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Мастер-классы</w:t>
      </w:r>
    </w:p>
    <w:p w:rsidR="00EB706B" w:rsidRPr="00FC704E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FC704E">
        <w:rPr>
          <w:sz w:val="28"/>
          <w:szCs w:val="28"/>
        </w:rPr>
        <w:t xml:space="preserve"> Дидактический материал: карточки с заданиями, инструктивные карточки для выполне</w:t>
      </w:r>
      <w:r w:rsidR="00ED463A">
        <w:rPr>
          <w:sz w:val="28"/>
          <w:szCs w:val="28"/>
        </w:rPr>
        <w:t>ния практических работ</w:t>
      </w:r>
    </w:p>
    <w:p w:rsidR="00EB706B" w:rsidRPr="00FC704E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FC704E">
        <w:rPr>
          <w:sz w:val="28"/>
          <w:szCs w:val="28"/>
        </w:rPr>
        <w:t>Техническое оснащение:</w:t>
      </w:r>
    </w:p>
    <w:p w:rsidR="00EB706B" w:rsidRDefault="00ED463A" w:rsidP="00EB706B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Персональный компьютер</w:t>
      </w:r>
      <w:r w:rsidR="00EB706B" w:rsidRPr="00FC704E">
        <w:rPr>
          <w:sz w:val="28"/>
          <w:szCs w:val="28"/>
        </w:rPr>
        <w:t xml:space="preserve"> </w:t>
      </w:r>
    </w:p>
    <w:p w:rsidR="00ED463A" w:rsidRPr="00FC704E" w:rsidRDefault="00ED463A" w:rsidP="00EB706B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Методы:</w:t>
      </w:r>
    </w:p>
    <w:p w:rsidR="00EB706B" w:rsidRPr="00756131" w:rsidRDefault="00EB706B" w:rsidP="00EB706B">
      <w:pPr>
        <w:pStyle w:val="Default"/>
        <w:spacing w:after="44" w:line="360" w:lineRule="auto"/>
        <w:rPr>
          <w:sz w:val="28"/>
          <w:szCs w:val="28"/>
        </w:rPr>
      </w:pPr>
      <w:r w:rsidRPr="00756131">
        <w:rPr>
          <w:sz w:val="28"/>
          <w:szCs w:val="28"/>
        </w:rPr>
        <w:t>Словесный (рассказ педагога</w:t>
      </w:r>
      <w:r w:rsidR="00ED463A">
        <w:rPr>
          <w:sz w:val="28"/>
          <w:szCs w:val="28"/>
        </w:rPr>
        <w:t>,</w:t>
      </w:r>
      <w:r w:rsidRPr="00756131">
        <w:rPr>
          <w:sz w:val="28"/>
          <w:szCs w:val="28"/>
        </w:rPr>
        <w:t xml:space="preserve"> расска</w:t>
      </w:r>
      <w:r w:rsidR="00ED463A">
        <w:rPr>
          <w:sz w:val="28"/>
          <w:szCs w:val="28"/>
        </w:rPr>
        <w:t>з ребёнка, беседа, объяснение)</w:t>
      </w:r>
    </w:p>
    <w:p w:rsidR="00EB706B" w:rsidRPr="00756131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756131">
        <w:rPr>
          <w:sz w:val="28"/>
          <w:szCs w:val="28"/>
        </w:rPr>
        <w:t xml:space="preserve"> Наглядный (</w:t>
      </w:r>
      <w:r w:rsidR="00ED463A">
        <w:rPr>
          <w:sz w:val="28"/>
          <w:szCs w:val="28"/>
        </w:rPr>
        <w:t xml:space="preserve">показ мультимедийных материалов, </w:t>
      </w:r>
      <w:r w:rsidRPr="00756131">
        <w:rPr>
          <w:sz w:val="28"/>
          <w:szCs w:val="28"/>
        </w:rPr>
        <w:t xml:space="preserve">наличие раздаточного материала, </w:t>
      </w:r>
      <w:r w:rsidR="00ED463A">
        <w:rPr>
          <w:sz w:val="28"/>
          <w:szCs w:val="28"/>
        </w:rPr>
        <w:t>иллюстрации, наблюдение)</w:t>
      </w:r>
    </w:p>
    <w:p w:rsidR="00EB706B" w:rsidRPr="00756131" w:rsidRDefault="00EB706B" w:rsidP="00EB706B">
      <w:pPr>
        <w:pStyle w:val="Default"/>
        <w:spacing w:after="44" w:line="360" w:lineRule="auto"/>
        <w:rPr>
          <w:sz w:val="28"/>
          <w:szCs w:val="28"/>
        </w:rPr>
      </w:pPr>
      <w:proofErr w:type="gramStart"/>
      <w:r w:rsidRPr="00756131">
        <w:rPr>
          <w:sz w:val="28"/>
          <w:szCs w:val="28"/>
        </w:rPr>
        <w:t>Практический</w:t>
      </w:r>
      <w:proofErr w:type="gramEnd"/>
      <w:r w:rsidRPr="00756131">
        <w:rPr>
          <w:sz w:val="28"/>
          <w:szCs w:val="28"/>
        </w:rPr>
        <w:t xml:space="preserve"> (наблюдение,</w:t>
      </w:r>
      <w:r w:rsidR="00ED463A">
        <w:rPr>
          <w:sz w:val="28"/>
          <w:szCs w:val="28"/>
        </w:rPr>
        <w:t xml:space="preserve"> выполнение работ по инструкционным картам, схемам</w:t>
      </w:r>
      <w:r w:rsidRPr="00756131">
        <w:rPr>
          <w:sz w:val="28"/>
          <w:szCs w:val="28"/>
        </w:rPr>
        <w:t xml:space="preserve">.) </w:t>
      </w:r>
    </w:p>
    <w:p w:rsidR="00EB706B" w:rsidRPr="00756131" w:rsidRDefault="00EB706B" w:rsidP="00EB706B">
      <w:pPr>
        <w:pStyle w:val="Default"/>
        <w:spacing w:after="44" w:line="360" w:lineRule="auto"/>
        <w:rPr>
          <w:sz w:val="28"/>
          <w:szCs w:val="28"/>
        </w:rPr>
      </w:pPr>
      <w:r w:rsidRPr="00756131">
        <w:rPr>
          <w:sz w:val="28"/>
          <w:szCs w:val="28"/>
        </w:rPr>
        <w:t xml:space="preserve"> </w:t>
      </w:r>
      <w:proofErr w:type="gramStart"/>
      <w:r w:rsidRPr="00756131">
        <w:rPr>
          <w:sz w:val="28"/>
          <w:szCs w:val="28"/>
        </w:rPr>
        <w:t>Объяснительно-иллюстративный</w:t>
      </w:r>
      <w:proofErr w:type="gramEnd"/>
      <w:r w:rsidRPr="00756131">
        <w:rPr>
          <w:sz w:val="28"/>
          <w:szCs w:val="28"/>
        </w:rPr>
        <w:t xml:space="preserve"> (демонстрация изучаемого материала с параллельным объяснением). </w:t>
      </w:r>
    </w:p>
    <w:p w:rsidR="00EB706B" w:rsidRPr="00756131" w:rsidRDefault="00EB706B" w:rsidP="00EB706B">
      <w:pPr>
        <w:pStyle w:val="Default"/>
        <w:spacing w:after="44" w:line="360" w:lineRule="auto"/>
        <w:rPr>
          <w:sz w:val="28"/>
          <w:szCs w:val="28"/>
        </w:rPr>
      </w:pPr>
      <w:r w:rsidRPr="00756131">
        <w:rPr>
          <w:sz w:val="28"/>
          <w:szCs w:val="28"/>
        </w:rPr>
        <w:t xml:space="preserve"> </w:t>
      </w:r>
      <w:proofErr w:type="gramStart"/>
      <w:r w:rsidRPr="00756131">
        <w:rPr>
          <w:sz w:val="28"/>
          <w:szCs w:val="28"/>
        </w:rPr>
        <w:t>Репродуктивный</w:t>
      </w:r>
      <w:proofErr w:type="gramEnd"/>
      <w:r w:rsidRPr="00756131">
        <w:rPr>
          <w:sz w:val="28"/>
          <w:szCs w:val="28"/>
        </w:rPr>
        <w:t xml:space="preserve"> (обучающиеся воспроизводят </w:t>
      </w:r>
      <w:r w:rsidR="00ED463A">
        <w:rPr>
          <w:sz w:val="28"/>
          <w:szCs w:val="28"/>
        </w:rPr>
        <w:t>полученные знания и освоенные способы деятельности</w:t>
      </w:r>
      <w:r w:rsidRPr="00756131">
        <w:rPr>
          <w:sz w:val="28"/>
          <w:szCs w:val="28"/>
        </w:rPr>
        <w:t xml:space="preserve">). </w:t>
      </w:r>
    </w:p>
    <w:p w:rsidR="00EB706B" w:rsidRDefault="00EB706B" w:rsidP="00EB706B">
      <w:pPr>
        <w:pStyle w:val="Default"/>
        <w:spacing w:line="360" w:lineRule="auto"/>
        <w:rPr>
          <w:sz w:val="28"/>
          <w:szCs w:val="28"/>
        </w:rPr>
      </w:pPr>
      <w:r w:rsidRPr="00756131">
        <w:rPr>
          <w:sz w:val="28"/>
          <w:szCs w:val="28"/>
        </w:rPr>
        <w:t xml:space="preserve"> </w:t>
      </w:r>
      <w:proofErr w:type="gramStart"/>
      <w:r w:rsidRPr="00756131">
        <w:rPr>
          <w:sz w:val="28"/>
          <w:szCs w:val="28"/>
        </w:rPr>
        <w:t>Частично-поисковый</w:t>
      </w:r>
      <w:proofErr w:type="gramEnd"/>
      <w:r w:rsidRPr="00756131">
        <w:rPr>
          <w:sz w:val="28"/>
          <w:szCs w:val="28"/>
        </w:rPr>
        <w:t xml:space="preserve"> (обучающиеся участвует в поисках решения поставленной задачи</w:t>
      </w:r>
      <w:r w:rsidR="00ED463A">
        <w:rPr>
          <w:sz w:val="28"/>
          <w:szCs w:val="28"/>
        </w:rPr>
        <w:t xml:space="preserve"> совместно с педагогом</w:t>
      </w:r>
      <w:r w:rsidRPr="00756131">
        <w:rPr>
          <w:sz w:val="28"/>
          <w:szCs w:val="28"/>
        </w:rPr>
        <w:t xml:space="preserve">). </w:t>
      </w:r>
    </w:p>
    <w:p w:rsidR="00ED463A" w:rsidRDefault="00ED463A" w:rsidP="00EB706B">
      <w:pPr>
        <w:pStyle w:val="Default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Индивидуальный</w:t>
      </w:r>
      <w:proofErr w:type="gramEnd"/>
      <w:r>
        <w:rPr>
          <w:sz w:val="28"/>
          <w:szCs w:val="28"/>
        </w:rPr>
        <w:t xml:space="preserve"> (индивидуальное выполнение заданий, решение проблем)</w:t>
      </w:r>
    </w:p>
    <w:p w:rsidR="00ED463A" w:rsidRDefault="00ED463A" w:rsidP="00EB706B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Групповой (организация работы в группах)</w:t>
      </w:r>
    </w:p>
    <w:p w:rsidR="00D35305" w:rsidRPr="00D35305" w:rsidRDefault="00D35305" w:rsidP="00D35305">
      <w:pPr>
        <w:pStyle w:val="aa"/>
        <w:tabs>
          <w:tab w:val="left" w:pos="6300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15CF0">
        <w:rPr>
          <w:rFonts w:ascii="Times New Roman" w:hAnsi="Times New Roman" w:cs="Times New Roman"/>
          <w:b/>
          <w:sz w:val="28"/>
          <w:szCs w:val="28"/>
        </w:rPr>
        <w:t>Список литературы для учащихся</w:t>
      </w:r>
    </w:p>
    <w:p w:rsidR="00D35305" w:rsidRPr="00D35305" w:rsidRDefault="00D35305" w:rsidP="00D35305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70"/>
          <w:szCs w:val="70"/>
          <w:lang w:eastAsia="ru-RU"/>
        </w:rPr>
      </w:pPr>
      <w:r w:rsidRPr="00D35305">
        <w:rPr>
          <w:rFonts w:ascii="ff6" w:eastAsia="Times New Roman" w:hAnsi="ff6" w:cs="Times New Roman"/>
          <w:color w:val="000000"/>
          <w:sz w:val="70"/>
          <w:szCs w:val="70"/>
          <w:lang w:eastAsia="ru-RU"/>
        </w:rPr>
        <w:t>Чернова, Е. В. Пластилиновые картины /е. В. Чернова –</w:t>
      </w:r>
      <w:r w:rsidRPr="00D35305">
        <w:rPr>
          <w:rFonts w:ascii="ff3" w:eastAsia="Times New Roman" w:hAnsi="ff3" w:cs="Times New Roman"/>
          <w:color w:val="000000"/>
          <w:sz w:val="70"/>
          <w:lang w:eastAsia="ru-RU"/>
        </w:rPr>
        <w:t xml:space="preserve"> </w:t>
      </w:r>
      <w:r w:rsidRPr="00D35305">
        <w:rPr>
          <w:rFonts w:ascii="ff6" w:eastAsia="Times New Roman" w:hAnsi="ff6" w:cs="Times New Roman"/>
          <w:color w:val="000000"/>
          <w:sz w:val="70"/>
          <w:szCs w:val="70"/>
          <w:lang w:eastAsia="ru-RU"/>
        </w:rPr>
        <w:t xml:space="preserve">Ростов н/Д.: Феникс, </w:t>
      </w:r>
    </w:p>
    <w:p w:rsidR="00D35305" w:rsidRDefault="00D35305" w:rsidP="00D3530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Чернова, Е. В. Пластилиновые картины /е. В. Чернова –</w:t>
      </w:r>
      <w:r w:rsidRPr="00D35305">
        <w:rPr>
          <w:rStyle w:val="ff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Ростов н/Д.: Феникс,</w:t>
      </w:r>
      <w:r w:rsidRPr="00D35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2006. – 48с. – (Город мастеров). </w:t>
      </w:r>
    </w:p>
    <w:p w:rsidR="00D35305" w:rsidRDefault="00D35305" w:rsidP="00D3530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Фименко Ф.П. Поделки из природных материалов. Просвещение.1998</w:t>
      </w:r>
    </w:p>
    <w:p w:rsidR="00BA70BF" w:rsidRPr="00BA70BF" w:rsidRDefault="00BA70BF" w:rsidP="00BA70BF">
      <w:pPr>
        <w:pStyle w:val="Default"/>
        <w:spacing w:line="360" w:lineRule="auto"/>
        <w:rPr>
          <w:sz w:val="28"/>
          <w:szCs w:val="28"/>
        </w:rPr>
      </w:pPr>
      <w:r w:rsidRPr="00BA70BF">
        <w:rPr>
          <w:sz w:val="28"/>
          <w:szCs w:val="28"/>
        </w:rPr>
        <w:t>М.А.Гусакова “Подарки и игрушки своими руками”</w:t>
      </w:r>
    </w:p>
    <w:p w:rsidR="00BA70BF" w:rsidRPr="00BA70BF" w:rsidRDefault="00BA70BF" w:rsidP="00BA70BF">
      <w:pPr>
        <w:pStyle w:val="Default"/>
        <w:spacing w:line="360" w:lineRule="auto"/>
        <w:rPr>
          <w:sz w:val="28"/>
          <w:szCs w:val="28"/>
        </w:rPr>
      </w:pPr>
      <w:r w:rsidRPr="00BA70BF">
        <w:rPr>
          <w:sz w:val="28"/>
          <w:szCs w:val="28"/>
        </w:rPr>
        <w:t xml:space="preserve"> Н.Докучаева “Сказки из даров природы”</w:t>
      </w:r>
    </w:p>
    <w:p w:rsidR="00BA70BF" w:rsidRPr="00BA70BF" w:rsidRDefault="00BA70BF" w:rsidP="00BA70BF">
      <w:pPr>
        <w:pStyle w:val="Default"/>
        <w:spacing w:line="360" w:lineRule="auto"/>
        <w:rPr>
          <w:sz w:val="28"/>
          <w:szCs w:val="28"/>
        </w:rPr>
      </w:pPr>
      <w:r w:rsidRPr="00BA70BF">
        <w:rPr>
          <w:sz w:val="28"/>
          <w:szCs w:val="28"/>
        </w:rPr>
        <w:t>Т.Еременко, Л.Лебедева “Стежок за стежком”</w:t>
      </w:r>
    </w:p>
    <w:p w:rsidR="00BA70BF" w:rsidRPr="00BA70BF" w:rsidRDefault="00BA70BF" w:rsidP="00BA70BF">
      <w:pPr>
        <w:pStyle w:val="Default"/>
        <w:spacing w:line="360" w:lineRule="auto"/>
        <w:rPr>
          <w:sz w:val="28"/>
          <w:szCs w:val="28"/>
        </w:rPr>
      </w:pPr>
      <w:r w:rsidRPr="00BA70BF">
        <w:rPr>
          <w:sz w:val="28"/>
          <w:szCs w:val="28"/>
        </w:rPr>
        <w:t>Т.И. Еременко “Рукоделие”, “Искусство бисероплетения”, “Игрушка”</w:t>
      </w:r>
    </w:p>
    <w:p w:rsidR="00BA70BF" w:rsidRPr="00BA70BF" w:rsidRDefault="00BA70BF" w:rsidP="00BA70BF">
      <w:pPr>
        <w:pStyle w:val="Default"/>
        <w:spacing w:line="360" w:lineRule="auto"/>
        <w:rPr>
          <w:sz w:val="28"/>
          <w:szCs w:val="28"/>
        </w:rPr>
      </w:pPr>
      <w:r w:rsidRPr="00BA70BF">
        <w:rPr>
          <w:sz w:val="28"/>
          <w:szCs w:val="28"/>
        </w:rPr>
        <w:t>М.М.Калинич, Л.М.</w:t>
      </w:r>
      <w:proofErr w:type="gramStart"/>
      <w:r w:rsidRPr="00BA70BF">
        <w:rPr>
          <w:sz w:val="28"/>
          <w:szCs w:val="28"/>
        </w:rPr>
        <w:t>Павловская</w:t>
      </w:r>
      <w:proofErr w:type="gramEnd"/>
      <w:r w:rsidRPr="00BA70BF">
        <w:rPr>
          <w:sz w:val="28"/>
          <w:szCs w:val="28"/>
        </w:rPr>
        <w:t>, В.П.Савиных “Рукоделие для детей”</w:t>
      </w:r>
    </w:p>
    <w:p w:rsidR="00BA70BF" w:rsidRPr="00BA70BF" w:rsidRDefault="00BA70BF" w:rsidP="00BA70BF">
      <w:pPr>
        <w:pStyle w:val="Default"/>
        <w:spacing w:line="360" w:lineRule="auto"/>
        <w:rPr>
          <w:sz w:val="28"/>
          <w:szCs w:val="28"/>
        </w:rPr>
      </w:pPr>
      <w:r w:rsidRPr="00BA70BF">
        <w:rPr>
          <w:sz w:val="28"/>
          <w:szCs w:val="28"/>
        </w:rPr>
        <w:t>Т.А.Канурская, Л.А.Маркман “Бисер”</w:t>
      </w:r>
    </w:p>
    <w:p w:rsidR="00BA70BF" w:rsidRPr="00BA70BF" w:rsidRDefault="00BA70BF" w:rsidP="00BA70BF">
      <w:pPr>
        <w:pStyle w:val="Default"/>
        <w:spacing w:line="360" w:lineRule="auto"/>
        <w:rPr>
          <w:sz w:val="28"/>
          <w:szCs w:val="28"/>
        </w:rPr>
      </w:pPr>
      <w:r w:rsidRPr="00BA70BF">
        <w:rPr>
          <w:sz w:val="28"/>
          <w:szCs w:val="28"/>
        </w:rPr>
        <w:t>Н.М.Конышева “Чудесная мастерская”</w:t>
      </w:r>
    </w:p>
    <w:p w:rsidR="00BA70BF" w:rsidRPr="00BA70BF" w:rsidRDefault="00BA70BF" w:rsidP="00BA70BF">
      <w:pPr>
        <w:pStyle w:val="Default"/>
        <w:spacing w:line="360" w:lineRule="auto"/>
        <w:rPr>
          <w:sz w:val="28"/>
          <w:szCs w:val="28"/>
        </w:rPr>
      </w:pPr>
      <w:r w:rsidRPr="00BA70BF">
        <w:rPr>
          <w:sz w:val="28"/>
          <w:szCs w:val="28"/>
        </w:rPr>
        <w:t>Н.М.Конышева “Наш рукотворный мир”</w:t>
      </w:r>
    </w:p>
    <w:p w:rsidR="00BA70BF" w:rsidRPr="00BA70BF" w:rsidRDefault="00BA70BF" w:rsidP="00BA70BF">
      <w:pPr>
        <w:pStyle w:val="Default"/>
        <w:spacing w:line="360" w:lineRule="auto"/>
        <w:rPr>
          <w:sz w:val="28"/>
          <w:szCs w:val="28"/>
        </w:rPr>
      </w:pPr>
      <w:r w:rsidRPr="00BA70BF">
        <w:rPr>
          <w:sz w:val="28"/>
          <w:szCs w:val="28"/>
        </w:rPr>
        <w:t>Н.М.Конышева “Умелые руки”</w:t>
      </w:r>
    </w:p>
    <w:p w:rsidR="00BA70BF" w:rsidRPr="00BA70BF" w:rsidRDefault="00BA70BF" w:rsidP="00BA70BF">
      <w:pPr>
        <w:pStyle w:val="Default"/>
        <w:spacing w:line="360" w:lineRule="auto"/>
        <w:rPr>
          <w:sz w:val="28"/>
          <w:szCs w:val="28"/>
        </w:rPr>
      </w:pPr>
      <w:r w:rsidRPr="00BA70BF">
        <w:rPr>
          <w:sz w:val="28"/>
          <w:szCs w:val="28"/>
        </w:rPr>
        <w:t>Н.М.Конышева “Секреты мастеров”</w:t>
      </w:r>
    </w:p>
    <w:p w:rsidR="00BA70BF" w:rsidRPr="00EB3624" w:rsidRDefault="00BA70BF" w:rsidP="00BA70BF">
      <w:pPr>
        <w:widowControl w:val="0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624">
        <w:rPr>
          <w:rFonts w:ascii="Times New Roman" w:hAnsi="Times New Roman" w:cs="Times New Roman"/>
          <w:b/>
          <w:sz w:val="28"/>
          <w:szCs w:val="28"/>
        </w:rPr>
        <w:t>Интернет ресурсы.</w:t>
      </w:r>
    </w:p>
    <w:p w:rsidR="00BA70BF" w:rsidRPr="00467370" w:rsidRDefault="00E145A9" w:rsidP="00BA70BF">
      <w:pPr>
        <w:pStyle w:val="ac"/>
        <w:shd w:val="clear" w:color="auto" w:fill="FFFFFF" w:themeFill="background1"/>
        <w:spacing w:before="0" w:beforeAutospacing="0" w:after="0" w:afterAutospacing="0" w:line="245" w:lineRule="atLeast"/>
        <w:rPr>
          <w:bCs/>
          <w:sz w:val="28"/>
          <w:szCs w:val="28"/>
          <w:lang w:bidi="ru-RU"/>
        </w:rPr>
      </w:pPr>
      <w:hyperlink r:id="rId9" w:history="1">
        <w:r w:rsidR="00BA70BF" w:rsidRPr="00467370">
          <w:rPr>
            <w:bCs/>
            <w:sz w:val="28"/>
            <w:szCs w:val="28"/>
            <w:lang w:bidi="ru-RU"/>
          </w:rPr>
          <w:t>http://stranamasterov.ru</w:t>
        </w:r>
      </w:hyperlink>
    </w:p>
    <w:p w:rsidR="00BA70BF" w:rsidRPr="00467370" w:rsidRDefault="00E145A9" w:rsidP="00BA70BF">
      <w:pPr>
        <w:pStyle w:val="ac"/>
        <w:shd w:val="clear" w:color="auto" w:fill="FFFFFF" w:themeFill="background1"/>
        <w:spacing w:before="0" w:beforeAutospacing="0" w:after="0" w:afterAutospacing="0" w:line="245" w:lineRule="atLeast"/>
        <w:rPr>
          <w:bCs/>
          <w:sz w:val="28"/>
          <w:szCs w:val="28"/>
          <w:lang w:bidi="ru-RU"/>
        </w:rPr>
      </w:pPr>
      <w:hyperlink r:id="rId10" w:history="1">
        <w:r w:rsidR="00BA70BF" w:rsidRPr="00467370">
          <w:rPr>
            <w:bCs/>
            <w:sz w:val="28"/>
            <w:szCs w:val="28"/>
            <w:lang w:bidi="ru-RU"/>
          </w:rPr>
          <w:t>www.qillingshop.ru/master-class-01.htm</w:t>
        </w:r>
      </w:hyperlink>
    </w:p>
    <w:p w:rsidR="00BA70BF" w:rsidRPr="00467370" w:rsidRDefault="00E145A9" w:rsidP="00BA70BF">
      <w:pPr>
        <w:pStyle w:val="ac"/>
        <w:shd w:val="clear" w:color="auto" w:fill="FFFFFF" w:themeFill="background1"/>
        <w:spacing w:before="0" w:beforeAutospacing="0" w:after="0" w:afterAutospacing="0" w:line="245" w:lineRule="atLeast"/>
        <w:rPr>
          <w:bCs/>
          <w:sz w:val="28"/>
          <w:szCs w:val="28"/>
          <w:lang w:bidi="ru-RU"/>
        </w:rPr>
      </w:pPr>
      <w:hyperlink r:id="rId11" w:history="1">
        <w:r w:rsidR="00BA70BF" w:rsidRPr="00467370">
          <w:rPr>
            <w:bCs/>
            <w:sz w:val="28"/>
            <w:szCs w:val="28"/>
            <w:lang w:bidi="ru-RU"/>
          </w:rPr>
          <w:t>http://school-box.ru</w:t>
        </w:r>
      </w:hyperlink>
    </w:p>
    <w:p w:rsidR="00BA70BF" w:rsidRPr="00467370" w:rsidRDefault="00E145A9" w:rsidP="00BA70BF">
      <w:pPr>
        <w:pStyle w:val="ac"/>
        <w:shd w:val="clear" w:color="auto" w:fill="FFFFFF" w:themeFill="background1"/>
        <w:spacing w:before="0" w:beforeAutospacing="0" w:after="0" w:afterAutospacing="0" w:line="245" w:lineRule="atLeast"/>
        <w:rPr>
          <w:bCs/>
          <w:sz w:val="28"/>
          <w:szCs w:val="28"/>
          <w:lang w:bidi="ru-RU"/>
        </w:rPr>
      </w:pPr>
      <w:hyperlink r:id="rId12" w:history="1">
        <w:r w:rsidR="00BA70BF" w:rsidRPr="00467370">
          <w:rPr>
            <w:bCs/>
            <w:sz w:val="28"/>
            <w:szCs w:val="28"/>
            <w:lang w:bidi="ru-RU"/>
          </w:rPr>
          <w:t>http://ppt4web.ru/</w:t>
        </w:r>
      </w:hyperlink>
    </w:p>
    <w:p w:rsidR="00BA70BF" w:rsidRPr="00467370" w:rsidRDefault="00E145A9" w:rsidP="00BA70BF">
      <w:pPr>
        <w:pStyle w:val="ac"/>
        <w:shd w:val="clear" w:color="auto" w:fill="FFFFFF" w:themeFill="background1"/>
        <w:spacing w:before="0" w:beforeAutospacing="0" w:after="0" w:afterAutospacing="0" w:line="245" w:lineRule="atLeast"/>
        <w:rPr>
          <w:bCs/>
          <w:sz w:val="28"/>
          <w:szCs w:val="28"/>
          <w:lang w:bidi="ru-RU"/>
        </w:rPr>
      </w:pPr>
      <w:hyperlink r:id="rId13" w:history="1">
        <w:r w:rsidR="00BA70BF" w:rsidRPr="00467370">
          <w:rPr>
            <w:bCs/>
            <w:sz w:val="28"/>
            <w:szCs w:val="28"/>
            <w:lang w:bidi="ru-RU"/>
          </w:rPr>
          <w:t>http://nsportal.ru</w:t>
        </w:r>
      </w:hyperlink>
    </w:p>
    <w:p w:rsidR="00BA70BF" w:rsidRPr="00467370" w:rsidRDefault="00E145A9" w:rsidP="00BA70BF">
      <w:pPr>
        <w:pStyle w:val="ac"/>
        <w:shd w:val="clear" w:color="auto" w:fill="FFFFFF" w:themeFill="background1"/>
        <w:spacing w:before="0" w:beforeAutospacing="0" w:after="0" w:afterAutospacing="0" w:line="245" w:lineRule="atLeast"/>
        <w:rPr>
          <w:bCs/>
          <w:sz w:val="28"/>
          <w:szCs w:val="28"/>
          <w:lang w:bidi="ru-RU"/>
        </w:rPr>
      </w:pPr>
      <w:hyperlink r:id="rId14" w:history="1">
        <w:r w:rsidR="00BA70BF" w:rsidRPr="00467370">
          <w:rPr>
            <w:bCs/>
            <w:sz w:val="28"/>
            <w:szCs w:val="28"/>
            <w:lang w:bidi="ru-RU"/>
          </w:rPr>
          <w:t>http://www.sdelaysam-svoimirukami.ru/</w:t>
        </w:r>
      </w:hyperlink>
    </w:p>
    <w:p w:rsidR="00BA70BF" w:rsidRPr="00467370" w:rsidRDefault="00E145A9" w:rsidP="00BA70BF">
      <w:pPr>
        <w:pStyle w:val="ac"/>
        <w:shd w:val="clear" w:color="auto" w:fill="FFFFFF" w:themeFill="background1"/>
        <w:spacing w:before="0" w:beforeAutospacing="0" w:after="0" w:afterAutospacing="0" w:line="245" w:lineRule="atLeast"/>
        <w:rPr>
          <w:bCs/>
          <w:sz w:val="28"/>
          <w:szCs w:val="28"/>
          <w:lang w:bidi="ru-RU"/>
        </w:rPr>
      </w:pPr>
      <w:hyperlink r:id="rId15" w:history="1">
        <w:r w:rsidR="00BA70BF" w:rsidRPr="00467370">
          <w:rPr>
            <w:bCs/>
            <w:sz w:val="28"/>
            <w:szCs w:val="28"/>
            <w:lang w:bidi="ru-RU"/>
          </w:rPr>
          <w:t>http://infourok.ru/</w:t>
        </w:r>
      </w:hyperlink>
    </w:p>
    <w:p w:rsidR="00BA70BF" w:rsidRPr="00B0554E" w:rsidRDefault="00E145A9" w:rsidP="00BA70BF">
      <w:pPr>
        <w:pStyle w:val="ac"/>
        <w:shd w:val="clear" w:color="auto" w:fill="FFFFFF" w:themeFill="background1"/>
        <w:spacing w:before="0" w:beforeAutospacing="0" w:after="0" w:afterAutospacing="0" w:line="245" w:lineRule="atLeast"/>
        <w:rPr>
          <w:bCs/>
          <w:sz w:val="28"/>
          <w:szCs w:val="28"/>
          <w:lang w:bidi="ru-RU"/>
        </w:rPr>
      </w:pPr>
      <w:hyperlink r:id="rId16" w:history="1">
        <w:r w:rsidR="00BA70BF" w:rsidRPr="00467370">
          <w:rPr>
            <w:bCs/>
            <w:sz w:val="28"/>
            <w:szCs w:val="28"/>
            <w:lang w:bidi="ru-RU"/>
          </w:rPr>
          <w:t>http://www.prodlenka.org</w:t>
        </w:r>
      </w:hyperlink>
    </w:p>
    <w:p w:rsidR="00D35305" w:rsidRPr="00D35305" w:rsidRDefault="00D35305" w:rsidP="00D3530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63A" w:rsidRDefault="00ED463A" w:rsidP="00EB706B">
      <w:pPr>
        <w:pStyle w:val="Default"/>
        <w:spacing w:line="360" w:lineRule="auto"/>
        <w:rPr>
          <w:sz w:val="28"/>
          <w:szCs w:val="28"/>
        </w:rPr>
      </w:pPr>
    </w:p>
    <w:p w:rsidR="00EB706B" w:rsidRPr="006F31CB" w:rsidRDefault="00EB706B" w:rsidP="00EB706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527A4" w:rsidRDefault="007527A4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2.4 Календарный учебный график</w:t>
      </w:r>
    </w:p>
    <w:p w:rsidR="00673227" w:rsidRPr="00673227" w:rsidRDefault="00673227" w:rsidP="00673227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 w:bidi="ru-RU"/>
        </w:rPr>
      </w:pPr>
      <w:r w:rsidRPr="0067322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 w:bidi="ru-RU"/>
        </w:rPr>
        <w:t>Вариант календарного учебного графика, когда программа размещается на сайте: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1"/>
        <w:gridCol w:w="3534"/>
        <w:gridCol w:w="2977"/>
      </w:tblGrid>
      <w:tr w:rsidR="00BA70BF" w:rsidRPr="00673227" w:rsidTr="00105BFF">
        <w:tc>
          <w:tcPr>
            <w:tcW w:w="6345" w:type="dxa"/>
            <w:gridSpan w:val="2"/>
          </w:tcPr>
          <w:p w:rsidR="00BA70BF" w:rsidRPr="00673227" w:rsidRDefault="00BA70BF" w:rsidP="00105BFF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Этапы образовательного процесса</w:t>
            </w:r>
          </w:p>
        </w:tc>
        <w:tc>
          <w:tcPr>
            <w:tcW w:w="2977" w:type="dxa"/>
          </w:tcPr>
          <w:p w:rsidR="00BA70BF" w:rsidRPr="00673227" w:rsidRDefault="00BA70BF" w:rsidP="00105BFF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год</w:t>
            </w:r>
          </w:p>
        </w:tc>
      </w:tr>
      <w:tr w:rsidR="00BA70BF" w:rsidRPr="00673227" w:rsidTr="00105BFF">
        <w:tc>
          <w:tcPr>
            <w:tcW w:w="6345" w:type="dxa"/>
            <w:gridSpan w:val="2"/>
          </w:tcPr>
          <w:p w:rsidR="00BA70BF" w:rsidRPr="00673227" w:rsidRDefault="00BA70BF" w:rsidP="00105BFF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учебного года, неделя</w:t>
            </w:r>
          </w:p>
        </w:tc>
        <w:tc>
          <w:tcPr>
            <w:tcW w:w="2977" w:type="dxa"/>
          </w:tcPr>
          <w:p w:rsidR="00BA70BF" w:rsidRPr="00673227" w:rsidRDefault="00BA70BF" w:rsidP="00105BFF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  <w:r w:rsidR="00105BF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</w:tr>
      <w:tr w:rsidR="00BA70BF" w:rsidRPr="00673227" w:rsidTr="00105BFF">
        <w:tc>
          <w:tcPr>
            <w:tcW w:w="6345" w:type="dxa"/>
            <w:gridSpan w:val="2"/>
          </w:tcPr>
          <w:p w:rsidR="00BA70BF" w:rsidRPr="00673227" w:rsidRDefault="00BA70BF" w:rsidP="00105BFF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Количество учебных дней</w:t>
            </w:r>
          </w:p>
        </w:tc>
        <w:tc>
          <w:tcPr>
            <w:tcW w:w="2977" w:type="dxa"/>
          </w:tcPr>
          <w:p w:rsidR="00BA70BF" w:rsidRPr="00673227" w:rsidRDefault="00105BFF" w:rsidP="00105BFF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  <w:tr w:rsidR="00BA70BF" w:rsidRPr="00673227" w:rsidTr="00105BFF">
        <w:trPr>
          <w:trHeight w:val="158"/>
        </w:trPr>
        <w:tc>
          <w:tcPr>
            <w:tcW w:w="2811" w:type="dxa"/>
            <w:vMerge w:val="restart"/>
          </w:tcPr>
          <w:p w:rsidR="00BA70BF" w:rsidRPr="00673227" w:rsidRDefault="00BA70BF" w:rsidP="00105BFF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Продолжительность </w:t>
            </w: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учебных периодов</w:t>
            </w:r>
          </w:p>
        </w:tc>
        <w:tc>
          <w:tcPr>
            <w:tcW w:w="3534" w:type="dxa"/>
          </w:tcPr>
          <w:p w:rsidR="00BA70BF" w:rsidRPr="00673227" w:rsidRDefault="00BA70BF" w:rsidP="00105BFF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1 полугодие</w:t>
            </w:r>
          </w:p>
        </w:tc>
        <w:tc>
          <w:tcPr>
            <w:tcW w:w="2977" w:type="dxa"/>
          </w:tcPr>
          <w:p w:rsidR="00BA70BF" w:rsidRPr="00673227" w:rsidRDefault="00105BFF" w:rsidP="00105BFF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01.09.2022- 29.12.2022</w:t>
            </w:r>
          </w:p>
        </w:tc>
      </w:tr>
      <w:tr w:rsidR="00BA70BF" w:rsidRPr="00673227" w:rsidTr="00105BFF">
        <w:trPr>
          <w:trHeight w:val="157"/>
        </w:trPr>
        <w:tc>
          <w:tcPr>
            <w:tcW w:w="2811" w:type="dxa"/>
            <w:vMerge/>
          </w:tcPr>
          <w:p w:rsidR="00BA70BF" w:rsidRPr="00673227" w:rsidRDefault="00BA70BF" w:rsidP="00105BFF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534" w:type="dxa"/>
          </w:tcPr>
          <w:p w:rsidR="00BA70BF" w:rsidRPr="00673227" w:rsidRDefault="00BA70BF" w:rsidP="00105BFF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 полугодие</w:t>
            </w:r>
          </w:p>
        </w:tc>
        <w:tc>
          <w:tcPr>
            <w:tcW w:w="2977" w:type="dxa"/>
          </w:tcPr>
          <w:p w:rsidR="00BA70BF" w:rsidRPr="00673227" w:rsidRDefault="00105BFF" w:rsidP="007F3DAA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09.01.2023</w:t>
            </w: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25</w:t>
            </w: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5.2023</w:t>
            </w:r>
          </w:p>
        </w:tc>
      </w:tr>
      <w:tr w:rsidR="00BA70BF" w:rsidRPr="00673227" w:rsidTr="00105BFF">
        <w:tc>
          <w:tcPr>
            <w:tcW w:w="6345" w:type="dxa"/>
            <w:gridSpan w:val="2"/>
          </w:tcPr>
          <w:p w:rsidR="00BA70BF" w:rsidRPr="00673227" w:rsidRDefault="00BA70BF" w:rsidP="00105BFF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Возраст детей, лет</w:t>
            </w:r>
          </w:p>
        </w:tc>
        <w:tc>
          <w:tcPr>
            <w:tcW w:w="2977" w:type="dxa"/>
          </w:tcPr>
          <w:p w:rsidR="00BA70BF" w:rsidRPr="00673227" w:rsidRDefault="00105BFF" w:rsidP="00105BFF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9-10</w:t>
            </w:r>
          </w:p>
        </w:tc>
      </w:tr>
      <w:tr w:rsidR="00BA70BF" w:rsidRPr="00673227" w:rsidTr="00105BFF">
        <w:tc>
          <w:tcPr>
            <w:tcW w:w="6345" w:type="dxa"/>
            <w:gridSpan w:val="2"/>
          </w:tcPr>
          <w:p w:rsidR="00BA70BF" w:rsidRPr="00673227" w:rsidRDefault="00BA70BF" w:rsidP="00105BFF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занятия, час</w:t>
            </w:r>
          </w:p>
        </w:tc>
        <w:tc>
          <w:tcPr>
            <w:tcW w:w="2977" w:type="dxa"/>
          </w:tcPr>
          <w:p w:rsidR="00BA70BF" w:rsidRPr="00673227" w:rsidRDefault="00BA70BF" w:rsidP="00105BFF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</w:tr>
      <w:tr w:rsidR="00BA70BF" w:rsidRPr="00673227" w:rsidTr="00105BFF">
        <w:tc>
          <w:tcPr>
            <w:tcW w:w="6345" w:type="dxa"/>
            <w:gridSpan w:val="2"/>
          </w:tcPr>
          <w:p w:rsidR="00BA70BF" w:rsidRPr="00673227" w:rsidRDefault="00BA70BF" w:rsidP="00105BFF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Режим занятия</w:t>
            </w:r>
          </w:p>
        </w:tc>
        <w:tc>
          <w:tcPr>
            <w:tcW w:w="2977" w:type="dxa"/>
          </w:tcPr>
          <w:p w:rsidR="00BA70BF" w:rsidRPr="00673227" w:rsidRDefault="00105BFF" w:rsidP="00105BFF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  <w:r w:rsidR="00BA70BF"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раз/нед</w:t>
            </w:r>
          </w:p>
        </w:tc>
      </w:tr>
      <w:tr w:rsidR="00BA70BF" w:rsidRPr="00673227" w:rsidTr="00105BFF">
        <w:tc>
          <w:tcPr>
            <w:tcW w:w="6345" w:type="dxa"/>
            <w:gridSpan w:val="2"/>
          </w:tcPr>
          <w:p w:rsidR="00BA70BF" w:rsidRPr="00673227" w:rsidRDefault="00BA70BF" w:rsidP="00105BFF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Годовая учебная нагрузка, час</w:t>
            </w:r>
          </w:p>
        </w:tc>
        <w:tc>
          <w:tcPr>
            <w:tcW w:w="2977" w:type="dxa"/>
          </w:tcPr>
          <w:p w:rsidR="00BA70BF" w:rsidRPr="00673227" w:rsidRDefault="00105BFF" w:rsidP="00105BFF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</w:tbl>
    <w:p w:rsidR="00673227" w:rsidRDefault="00673227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105BFF" w:rsidRDefault="00105BFF" w:rsidP="00105BFF">
      <w:pPr>
        <w:widowControl w:val="0"/>
        <w:autoSpaceDE w:val="0"/>
        <w:autoSpaceDN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2.5 Календарный план воспитательной работы</w:t>
      </w:r>
    </w:p>
    <w:p w:rsidR="00105BFF" w:rsidRDefault="00105BFF" w:rsidP="00105BF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/>
      </w:tblPr>
      <w:tblGrid>
        <w:gridCol w:w="817"/>
        <w:gridCol w:w="6570"/>
        <w:gridCol w:w="1652"/>
      </w:tblGrid>
      <w:tr w:rsidR="00105BFF" w:rsidTr="00105BFF">
        <w:tc>
          <w:tcPr>
            <w:tcW w:w="817" w:type="dxa"/>
          </w:tcPr>
          <w:p w:rsidR="00105BF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570" w:type="dxa"/>
          </w:tcPr>
          <w:p w:rsidR="00105BF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мероприятий</w:t>
            </w:r>
          </w:p>
        </w:tc>
        <w:tc>
          <w:tcPr>
            <w:tcW w:w="1652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105BFF" w:rsidRPr="00F817EF" w:rsidTr="00105BFF">
        <w:trPr>
          <w:trHeight w:val="633"/>
        </w:trPr>
        <w:tc>
          <w:tcPr>
            <w:tcW w:w="817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570" w:type="dxa"/>
          </w:tcPr>
          <w:p w:rsidR="00105BFF" w:rsidRPr="00F817EF" w:rsidRDefault="00105BFF" w:rsidP="00105BFF">
            <w:pPr>
              <w:pStyle w:val="ac"/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817EF">
              <w:rPr>
                <w:sz w:val="28"/>
                <w:szCs w:val="28"/>
              </w:rPr>
              <w:t>Формирование группы</w:t>
            </w:r>
          </w:p>
        </w:tc>
        <w:tc>
          <w:tcPr>
            <w:tcW w:w="1652" w:type="dxa"/>
          </w:tcPr>
          <w:p w:rsidR="00105BFF" w:rsidRPr="00F817EF" w:rsidRDefault="00105BFF" w:rsidP="00105BFF">
            <w:pPr>
              <w:pStyle w:val="ac"/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сентябрь</w:t>
            </w:r>
          </w:p>
        </w:tc>
      </w:tr>
      <w:tr w:rsidR="00105BFF" w:rsidRPr="00F817EF" w:rsidTr="00105BFF">
        <w:tc>
          <w:tcPr>
            <w:tcW w:w="817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570" w:type="dxa"/>
          </w:tcPr>
          <w:p w:rsidR="00105BFF" w:rsidRPr="00F817EF" w:rsidRDefault="00F630A2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72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«Бумажный мяч»</w:t>
            </w:r>
          </w:p>
        </w:tc>
        <w:tc>
          <w:tcPr>
            <w:tcW w:w="1652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</w:tr>
      <w:tr w:rsidR="00105BFF" w:rsidRPr="00F817EF" w:rsidTr="00105BFF">
        <w:tc>
          <w:tcPr>
            <w:tcW w:w="817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570" w:type="dxa"/>
          </w:tcPr>
          <w:p w:rsidR="00105BFF" w:rsidRPr="00F817EF" w:rsidRDefault="005A6172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Пальчиковая игра «Журавль»</w:t>
            </w:r>
          </w:p>
        </w:tc>
        <w:tc>
          <w:tcPr>
            <w:tcW w:w="1652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</w:tr>
      <w:tr w:rsidR="00105BFF" w:rsidRPr="00F817EF" w:rsidTr="00105BFF">
        <w:tc>
          <w:tcPr>
            <w:tcW w:w="817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570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hAnsi="Times New Roman" w:cs="Times New Roman"/>
                <w:sz w:val="28"/>
                <w:szCs w:val="28"/>
              </w:rPr>
              <w:t>Акция «А друзей у елок, что на ней иголок»</w:t>
            </w:r>
          </w:p>
        </w:tc>
        <w:tc>
          <w:tcPr>
            <w:tcW w:w="1652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</w:tr>
      <w:tr w:rsidR="00105BFF" w:rsidRPr="00F817EF" w:rsidTr="00105BFF">
        <w:tc>
          <w:tcPr>
            <w:tcW w:w="817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570" w:type="dxa"/>
          </w:tcPr>
          <w:p w:rsidR="00105BFF" w:rsidRPr="00F817EF" w:rsidRDefault="005A6172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69F6">
              <w:rPr>
                <w:rFonts w:ascii="Times New Roman" w:hAnsi="Times New Roman" w:cs="Times New Roman"/>
                <w:sz w:val="28"/>
                <w:szCs w:val="28"/>
              </w:rPr>
              <w:t>Анаграммы.</w:t>
            </w:r>
          </w:p>
        </w:tc>
        <w:tc>
          <w:tcPr>
            <w:tcW w:w="1652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</w:tr>
      <w:tr w:rsidR="00105BFF" w:rsidRPr="00F817EF" w:rsidTr="00105BFF">
        <w:tc>
          <w:tcPr>
            <w:tcW w:w="817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570" w:type="dxa"/>
          </w:tcPr>
          <w:p w:rsidR="00105BFF" w:rsidRPr="00F817EF" w:rsidRDefault="005A6172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КВН </w:t>
            </w:r>
            <w:r w:rsidRPr="005A6172">
              <w:rPr>
                <w:rFonts w:ascii="Times New Roman" w:hAnsi="Times New Roman" w:cs="Times New Roman"/>
                <w:sz w:val="28"/>
                <w:szCs w:val="28"/>
              </w:rPr>
              <w:t>"Самый наблюдательный"</w:t>
            </w:r>
          </w:p>
        </w:tc>
        <w:tc>
          <w:tcPr>
            <w:tcW w:w="1652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</w:tr>
      <w:tr w:rsidR="00105BFF" w:rsidRPr="00F817EF" w:rsidTr="00105BFF">
        <w:tc>
          <w:tcPr>
            <w:tcW w:w="817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570" w:type="dxa"/>
          </w:tcPr>
          <w:p w:rsidR="00105BFF" w:rsidRPr="005A6172" w:rsidRDefault="005A6172" w:rsidP="00105BF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72">
              <w:rPr>
                <w:rFonts w:ascii="Times New Roman" w:hAnsi="Times New Roman" w:cs="Times New Roman"/>
                <w:sz w:val="28"/>
                <w:szCs w:val="28"/>
              </w:rPr>
              <w:t> "Геометрическая мозаика"</w:t>
            </w:r>
          </w:p>
        </w:tc>
        <w:tc>
          <w:tcPr>
            <w:tcW w:w="1652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</w:tr>
      <w:tr w:rsidR="00105BFF" w:rsidRPr="00F817EF" w:rsidTr="005A6172">
        <w:tc>
          <w:tcPr>
            <w:tcW w:w="817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570" w:type="dxa"/>
          </w:tcPr>
          <w:p w:rsidR="00105BFF" w:rsidRPr="00F817EF" w:rsidRDefault="005A6172" w:rsidP="00105BF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172">
              <w:rPr>
                <w:rFonts w:ascii="Times New Roman" w:hAnsi="Times New Roman" w:cs="Times New Roman"/>
                <w:sz w:val="28"/>
                <w:szCs w:val="28"/>
              </w:rPr>
              <w:t>«Разноцветный ковёр»</w:t>
            </w:r>
          </w:p>
        </w:tc>
        <w:tc>
          <w:tcPr>
            <w:tcW w:w="1652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105BFF" w:rsidRPr="00F817EF" w:rsidTr="005A6172">
        <w:tc>
          <w:tcPr>
            <w:tcW w:w="817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570" w:type="dxa"/>
          </w:tcPr>
          <w:p w:rsidR="00105BFF" w:rsidRPr="00F817EF" w:rsidRDefault="005A6172" w:rsidP="00105BF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Кроссворд «</w:t>
            </w:r>
            <w:r w:rsidRPr="00D969F6">
              <w:rPr>
                <w:rFonts w:ascii="Times New Roman" w:hAnsi="Times New Roman" w:cs="Times New Roman"/>
                <w:sz w:val="28"/>
                <w:szCs w:val="28"/>
              </w:rPr>
              <w:t>Раз словечко, два словечко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69F6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</w:tc>
        <w:tc>
          <w:tcPr>
            <w:tcW w:w="1652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105BFF" w:rsidRPr="00F817EF" w:rsidTr="005A6172">
        <w:tc>
          <w:tcPr>
            <w:tcW w:w="817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570" w:type="dxa"/>
          </w:tcPr>
          <w:p w:rsidR="00105BFF" w:rsidRPr="00F817EF" w:rsidRDefault="005A6172" w:rsidP="00105BF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Пословицы. </w:t>
            </w:r>
            <w:r w:rsidRPr="00D969F6">
              <w:rPr>
                <w:rFonts w:ascii="Times New Roman" w:hAnsi="Times New Roman" w:cs="Times New Roman"/>
                <w:sz w:val="28"/>
                <w:szCs w:val="28"/>
              </w:rPr>
              <w:t>Народная мудрость.</w:t>
            </w:r>
          </w:p>
        </w:tc>
        <w:tc>
          <w:tcPr>
            <w:tcW w:w="1652" w:type="dxa"/>
          </w:tcPr>
          <w:p w:rsidR="00105BFF" w:rsidRPr="00F817EF" w:rsidRDefault="00105BFF" w:rsidP="00105BF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105BFF" w:rsidRDefault="00105BFF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105BFF" w:rsidRDefault="00105BFF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105BFF" w:rsidRDefault="00105BFF" w:rsidP="00105BFF">
      <w:pPr>
        <w:pStyle w:val="Default"/>
        <w:spacing w:line="36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E15CF0">
        <w:rPr>
          <w:rFonts w:eastAsia="Times New Roman"/>
          <w:b/>
          <w:sz w:val="28"/>
          <w:szCs w:val="28"/>
          <w:lang w:eastAsia="ru-RU"/>
        </w:rPr>
        <w:t>СПИСОК ЛИТЕРАТУРЫ</w:t>
      </w:r>
    </w:p>
    <w:p w:rsidR="00F630A2" w:rsidRPr="00F630A2" w:rsidRDefault="00F630A2" w:rsidP="00F630A2">
      <w:pPr>
        <w:pStyle w:val="aa"/>
        <w:tabs>
          <w:tab w:val="left" w:pos="6300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15CF0">
        <w:rPr>
          <w:rFonts w:ascii="Times New Roman" w:hAnsi="Times New Roman" w:cs="Times New Roman"/>
          <w:b/>
          <w:sz w:val="28"/>
          <w:szCs w:val="28"/>
        </w:rPr>
        <w:t>Список литературы для педагога</w:t>
      </w:r>
    </w:p>
    <w:p w:rsidR="00105BFF" w:rsidRPr="00105BFF" w:rsidRDefault="00105BFF" w:rsidP="00105BFF">
      <w:pPr>
        <w:pStyle w:val="Default"/>
        <w:spacing w:line="360" w:lineRule="auto"/>
        <w:rPr>
          <w:sz w:val="28"/>
          <w:szCs w:val="28"/>
        </w:rPr>
      </w:pPr>
      <w:r w:rsidRPr="00105BFF">
        <w:rPr>
          <w:sz w:val="28"/>
          <w:szCs w:val="28"/>
        </w:rPr>
        <w:t>Перевертень Г.И. Поделки из шишек. – М.: Сталкер, 2015г.</w:t>
      </w:r>
    </w:p>
    <w:p w:rsidR="00105BFF" w:rsidRPr="00105BFF" w:rsidRDefault="00105BFF" w:rsidP="00105BFF">
      <w:pPr>
        <w:pStyle w:val="Default"/>
        <w:spacing w:line="360" w:lineRule="auto"/>
        <w:rPr>
          <w:sz w:val="28"/>
          <w:szCs w:val="28"/>
        </w:rPr>
      </w:pPr>
      <w:r w:rsidRPr="00105BFF">
        <w:rPr>
          <w:sz w:val="28"/>
          <w:szCs w:val="28"/>
        </w:rPr>
        <w:t>Гусакова М.А. Подарки и игрушки своими руками. – М.: Сфера, 2014г.</w:t>
      </w:r>
    </w:p>
    <w:p w:rsidR="00105BFF" w:rsidRPr="00105BFF" w:rsidRDefault="00105BFF" w:rsidP="00105BFF">
      <w:pPr>
        <w:pStyle w:val="Default"/>
        <w:spacing w:line="360" w:lineRule="auto"/>
        <w:rPr>
          <w:sz w:val="28"/>
          <w:szCs w:val="28"/>
        </w:rPr>
      </w:pPr>
      <w:r w:rsidRPr="00105BFF">
        <w:rPr>
          <w:sz w:val="28"/>
          <w:szCs w:val="28"/>
        </w:rPr>
        <w:t>Столяров Ю.С. Уроки Творчества.-  М.: Педагогика, 2012г.</w:t>
      </w:r>
    </w:p>
    <w:p w:rsidR="00105BFF" w:rsidRPr="00105BFF" w:rsidRDefault="00105BFF" w:rsidP="00105BFF">
      <w:pPr>
        <w:pStyle w:val="Default"/>
        <w:spacing w:line="360" w:lineRule="auto"/>
        <w:rPr>
          <w:sz w:val="28"/>
          <w:szCs w:val="28"/>
        </w:rPr>
      </w:pPr>
      <w:r w:rsidRPr="00105BFF">
        <w:rPr>
          <w:sz w:val="28"/>
          <w:szCs w:val="28"/>
        </w:rPr>
        <w:lastRenderedPageBreak/>
        <w:t>Носова Т. Подарки и игрушки своими руками. - М., 2014г.</w:t>
      </w:r>
    </w:p>
    <w:p w:rsidR="00105BFF" w:rsidRPr="00105BFF" w:rsidRDefault="00105BFF" w:rsidP="00105BFF">
      <w:pPr>
        <w:pStyle w:val="Default"/>
        <w:spacing w:line="360" w:lineRule="auto"/>
        <w:rPr>
          <w:sz w:val="28"/>
          <w:szCs w:val="28"/>
        </w:rPr>
      </w:pPr>
      <w:r w:rsidRPr="00105BFF">
        <w:rPr>
          <w:sz w:val="28"/>
          <w:szCs w:val="28"/>
        </w:rPr>
        <w:t>Литке Н.А., Морозова Ю.Н. Цветные деревья из бисера. – М.: Изд. «Мир книги», 2010г. (Серия «Мастер класс по бисеру» -  22 книги).</w:t>
      </w:r>
    </w:p>
    <w:p w:rsidR="00105BFF" w:rsidRPr="00105BFF" w:rsidRDefault="00105BFF" w:rsidP="00105BFF">
      <w:pPr>
        <w:pStyle w:val="Default"/>
        <w:spacing w:line="360" w:lineRule="auto"/>
        <w:rPr>
          <w:sz w:val="28"/>
          <w:szCs w:val="28"/>
        </w:rPr>
      </w:pPr>
      <w:r w:rsidRPr="00105BFF">
        <w:rPr>
          <w:sz w:val="28"/>
          <w:szCs w:val="28"/>
        </w:rPr>
        <w:t>Маркелова О.Н. Технология. Организация кружковой работы в школе. – Волгоград: Изд. «Учитель», 2016г.</w:t>
      </w:r>
    </w:p>
    <w:p w:rsidR="00105BFF" w:rsidRPr="00105BFF" w:rsidRDefault="00105BFF" w:rsidP="00105BFF">
      <w:pPr>
        <w:pStyle w:val="Default"/>
        <w:spacing w:line="360" w:lineRule="auto"/>
        <w:rPr>
          <w:sz w:val="28"/>
          <w:szCs w:val="28"/>
        </w:rPr>
      </w:pPr>
      <w:r w:rsidRPr="00105BFF">
        <w:rPr>
          <w:sz w:val="28"/>
          <w:szCs w:val="28"/>
        </w:rPr>
        <w:t>Гурбина Е.А. Обучение мастерству рукоделия. – Волгоград: Изд. «Учитель», 2016г.</w:t>
      </w:r>
    </w:p>
    <w:p w:rsidR="00105BFF" w:rsidRPr="00105BFF" w:rsidRDefault="00105BFF" w:rsidP="00105BFF">
      <w:pPr>
        <w:pStyle w:val="Default"/>
        <w:spacing w:line="360" w:lineRule="auto"/>
        <w:rPr>
          <w:sz w:val="28"/>
          <w:szCs w:val="28"/>
        </w:rPr>
      </w:pPr>
      <w:r w:rsidRPr="00105BFF">
        <w:rPr>
          <w:sz w:val="28"/>
          <w:szCs w:val="28"/>
        </w:rPr>
        <w:t>Маркелова О.Н. Декоративно-прикладное творчество. Изделия из древесины и природного материала. – Волгоград: Изд. «Учитель» 2014г.</w:t>
      </w:r>
    </w:p>
    <w:p w:rsidR="00105BFF" w:rsidRPr="00105BFF" w:rsidRDefault="00105BFF" w:rsidP="00105BFF">
      <w:pPr>
        <w:pStyle w:val="Default"/>
        <w:spacing w:line="360" w:lineRule="auto"/>
        <w:rPr>
          <w:sz w:val="28"/>
          <w:szCs w:val="28"/>
        </w:rPr>
      </w:pPr>
      <w:r w:rsidRPr="00105BFF">
        <w:rPr>
          <w:sz w:val="28"/>
          <w:szCs w:val="28"/>
        </w:rPr>
        <w:t> Маркелова О.Н. Поделки из природного материала. – Волгоград: Изд. «Учитель» 2015г.</w:t>
      </w:r>
    </w:p>
    <w:p w:rsidR="00105BFF" w:rsidRPr="00105BFF" w:rsidRDefault="00105BFF" w:rsidP="00105BFF">
      <w:pPr>
        <w:pStyle w:val="Default"/>
        <w:spacing w:line="360" w:lineRule="auto"/>
        <w:rPr>
          <w:sz w:val="28"/>
          <w:szCs w:val="28"/>
        </w:rPr>
      </w:pPr>
      <w:r w:rsidRPr="00105BFF">
        <w:rPr>
          <w:sz w:val="28"/>
          <w:szCs w:val="28"/>
        </w:rPr>
        <w:t xml:space="preserve"> Котова И.Н. Бисер. Гармония Цветов. – </w:t>
      </w:r>
      <w:proofErr w:type="gramStart"/>
      <w:r w:rsidRPr="00105BFF">
        <w:rPr>
          <w:sz w:val="28"/>
          <w:szCs w:val="28"/>
        </w:rPr>
        <w:t>С-Пб</w:t>
      </w:r>
      <w:proofErr w:type="gramEnd"/>
      <w:r w:rsidRPr="00105BFF">
        <w:rPr>
          <w:sz w:val="28"/>
          <w:szCs w:val="28"/>
        </w:rPr>
        <w:t>: Изд. «МиМ», 2012г.</w:t>
      </w:r>
    </w:p>
    <w:p w:rsidR="00105BFF" w:rsidRPr="00105BFF" w:rsidRDefault="00105BFF" w:rsidP="00105BFF">
      <w:pPr>
        <w:pStyle w:val="Default"/>
        <w:spacing w:line="360" w:lineRule="auto"/>
        <w:rPr>
          <w:sz w:val="28"/>
          <w:szCs w:val="28"/>
        </w:rPr>
      </w:pPr>
      <w:r w:rsidRPr="00105BFF">
        <w:rPr>
          <w:sz w:val="28"/>
          <w:szCs w:val="28"/>
        </w:rPr>
        <w:t> Голубева Н.Н. Аппликация из природных материалов. – М.: Изд. «Мир книги», 2014г.</w:t>
      </w:r>
    </w:p>
    <w:p w:rsidR="000C492B" w:rsidRDefault="000C492B" w:rsidP="007527A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sectPr w:rsidR="000C492B" w:rsidSect="004B0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A89" w:rsidRDefault="00012A89" w:rsidP="00635B86">
      <w:pPr>
        <w:spacing w:after="0" w:line="240" w:lineRule="auto"/>
      </w:pPr>
      <w:r>
        <w:separator/>
      </w:r>
    </w:p>
  </w:endnote>
  <w:endnote w:type="continuationSeparator" w:id="0">
    <w:p w:rsidR="00012A89" w:rsidRDefault="00012A89" w:rsidP="0063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f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A89" w:rsidRDefault="00012A89" w:rsidP="00635B86">
      <w:pPr>
        <w:spacing w:after="0" w:line="240" w:lineRule="auto"/>
      </w:pPr>
      <w:r>
        <w:separator/>
      </w:r>
    </w:p>
  </w:footnote>
  <w:footnote w:type="continuationSeparator" w:id="0">
    <w:p w:rsidR="00012A89" w:rsidRDefault="00012A89" w:rsidP="0063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CFC"/>
    <w:multiLevelType w:val="hybridMultilevel"/>
    <w:tmpl w:val="C1A80152"/>
    <w:lvl w:ilvl="0" w:tplc="35D82D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7C1902"/>
    <w:multiLevelType w:val="multilevel"/>
    <w:tmpl w:val="4E5E0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C97295"/>
    <w:multiLevelType w:val="multilevel"/>
    <w:tmpl w:val="3A38E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B7666F"/>
    <w:multiLevelType w:val="hybridMultilevel"/>
    <w:tmpl w:val="A6CA0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7A4"/>
    <w:rsid w:val="00012A89"/>
    <w:rsid w:val="000207D8"/>
    <w:rsid w:val="000310BC"/>
    <w:rsid w:val="00047960"/>
    <w:rsid w:val="00051DDF"/>
    <w:rsid w:val="00061DEE"/>
    <w:rsid w:val="00086ABB"/>
    <w:rsid w:val="000A479B"/>
    <w:rsid w:val="000C492B"/>
    <w:rsid w:val="000F2C3F"/>
    <w:rsid w:val="0010439E"/>
    <w:rsid w:val="00105BFF"/>
    <w:rsid w:val="00143E7E"/>
    <w:rsid w:val="00162D27"/>
    <w:rsid w:val="00182602"/>
    <w:rsid w:val="00196721"/>
    <w:rsid w:val="001A44B8"/>
    <w:rsid w:val="001C7ABC"/>
    <w:rsid w:val="001D2A7D"/>
    <w:rsid w:val="001F6463"/>
    <w:rsid w:val="002221E7"/>
    <w:rsid w:val="002246DE"/>
    <w:rsid w:val="00241A12"/>
    <w:rsid w:val="00270F0E"/>
    <w:rsid w:val="00273BFB"/>
    <w:rsid w:val="002842C4"/>
    <w:rsid w:val="00297418"/>
    <w:rsid w:val="002A6D29"/>
    <w:rsid w:val="002B5B4F"/>
    <w:rsid w:val="002E7327"/>
    <w:rsid w:val="00337A04"/>
    <w:rsid w:val="00344FE4"/>
    <w:rsid w:val="003558DA"/>
    <w:rsid w:val="00375134"/>
    <w:rsid w:val="0040441D"/>
    <w:rsid w:val="004119BE"/>
    <w:rsid w:val="00431CBC"/>
    <w:rsid w:val="00445391"/>
    <w:rsid w:val="004B0ACB"/>
    <w:rsid w:val="004E39DA"/>
    <w:rsid w:val="00500AEA"/>
    <w:rsid w:val="00523E57"/>
    <w:rsid w:val="005677A0"/>
    <w:rsid w:val="005A6172"/>
    <w:rsid w:val="00601E45"/>
    <w:rsid w:val="00635B86"/>
    <w:rsid w:val="00673227"/>
    <w:rsid w:val="00690F38"/>
    <w:rsid w:val="006E227F"/>
    <w:rsid w:val="00700950"/>
    <w:rsid w:val="007527A4"/>
    <w:rsid w:val="00760190"/>
    <w:rsid w:val="00783BF9"/>
    <w:rsid w:val="007F3DAA"/>
    <w:rsid w:val="00831C23"/>
    <w:rsid w:val="00865C19"/>
    <w:rsid w:val="008B76C9"/>
    <w:rsid w:val="008F189D"/>
    <w:rsid w:val="00906298"/>
    <w:rsid w:val="00911A3B"/>
    <w:rsid w:val="00917D2C"/>
    <w:rsid w:val="00921739"/>
    <w:rsid w:val="00924C70"/>
    <w:rsid w:val="00927023"/>
    <w:rsid w:val="00936CD5"/>
    <w:rsid w:val="00937276"/>
    <w:rsid w:val="009505A0"/>
    <w:rsid w:val="0098079A"/>
    <w:rsid w:val="00983F70"/>
    <w:rsid w:val="00996940"/>
    <w:rsid w:val="009A5395"/>
    <w:rsid w:val="009E4720"/>
    <w:rsid w:val="00A36411"/>
    <w:rsid w:val="00A6087A"/>
    <w:rsid w:val="00A8109F"/>
    <w:rsid w:val="00A85CC7"/>
    <w:rsid w:val="00A873CC"/>
    <w:rsid w:val="00AB177B"/>
    <w:rsid w:val="00AD1A64"/>
    <w:rsid w:val="00B0554E"/>
    <w:rsid w:val="00B61292"/>
    <w:rsid w:val="00B6167B"/>
    <w:rsid w:val="00B9720F"/>
    <w:rsid w:val="00BA70BF"/>
    <w:rsid w:val="00BC2190"/>
    <w:rsid w:val="00BC7EDF"/>
    <w:rsid w:val="00BD4EFF"/>
    <w:rsid w:val="00BE79BE"/>
    <w:rsid w:val="00BF44DA"/>
    <w:rsid w:val="00BF7191"/>
    <w:rsid w:val="00C0074C"/>
    <w:rsid w:val="00C13995"/>
    <w:rsid w:val="00C1437A"/>
    <w:rsid w:val="00C415DB"/>
    <w:rsid w:val="00C544DB"/>
    <w:rsid w:val="00C54D12"/>
    <w:rsid w:val="00D07E1A"/>
    <w:rsid w:val="00D26147"/>
    <w:rsid w:val="00D35305"/>
    <w:rsid w:val="00D44D2B"/>
    <w:rsid w:val="00D8341E"/>
    <w:rsid w:val="00D91155"/>
    <w:rsid w:val="00D91D78"/>
    <w:rsid w:val="00DA3A19"/>
    <w:rsid w:val="00DE5B82"/>
    <w:rsid w:val="00DF7119"/>
    <w:rsid w:val="00DF735F"/>
    <w:rsid w:val="00E00CC0"/>
    <w:rsid w:val="00E145A9"/>
    <w:rsid w:val="00E66C7B"/>
    <w:rsid w:val="00E92DC8"/>
    <w:rsid w:val="00EB706B"/>
    <w:rsid w:val="00ED463A"/>
    <w:rsid w:val="00EE1B31"/>
    <w:rsid w:val="00EE7431"/>
    <w:rsid w:val="00F630A2"/>
    <w:rsid w:val="00F64F43"/>
    <w:rsid w:val="00FC1C39"/>
    <w:rsid w:val="00FC66F6"/>
    <w:rsid w:val="00FF0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A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27A4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635B86"/>
    <w:pPr>
      <w:overflowPunct w:val="0"/>
      <w:autoSpaceDE w:val="0"/>
      <w:autoSpaceDN w:val="0"/>
      <w:adjustRightInd w:val="0"/>
      <w:spacing w:after="24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635B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35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35B86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EE1B31"/>
    <w:rPr>
      <w:color w:val="0000FF"/>
      <w:u w:val="single"/>
    </w:rPr>
  </w:style>
  <w:style w:type="character" w:styleId="a9">
    <w:name w:val="Emphasis"/>
    <w:basedOn w:val="a0"/>
    <w:uiPriority w:val="20"/>
    <w:qFormat/>
    <w:rsid w:val="00EE1B31"/>
    <w:rPr>
      <w:i/>
      <w:iCs/>
    </w:rPr>
  </w:style>
  <w:style w:type="paragraph" w:customStyle="1" w:styleId="c4">
    <w:name w:val="c4"/>
    <w:basedOn w:val="a"/>
    <w:rsid w:val="001D2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D2A7D"/>
  </w:style>
  <w:style w:type="paragraph" w:styleId="aa">
    <w:name w:val="No Spacing"/>
    <w:link w:val="ab"/>
    <w:uiPriority w:val="1"/>
    <w:qFormat/>
    <w:rsid w:val="00A36411"/>
    <w:pPr>
      <w:spacing w:after="0" w:line="240" w:lineRule="auto"/>
    </w:pPr>
  </w:style>
  <w:style w:type="paragraph" w:customStyle="1" w:styleId="Default">
    <w:name w:val="Default"/>
    <w:rsid w:val="00C415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C41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415DB"/>
  </w:style>
  <w:style w:type="paragraph" w:customStyle="1" w:styleId="c0">
    <w:name w:val="c0"/>
    <w:basedOn w:val="a"/>
    <w:rsid w:val="00375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3">
    <w:name w:val="ff3"/>
    <w:basedOn w:val="a0"/>
    <w:rsid w:val="00D35305"/>
  </w:style>
  <w:style w:type="character" w:customStyle="1" w:styleId="ff6">
    <w:name w:val="ff6"/>
    <w:basedOn w:val="a0"/>
    <w:rsid w:val="00D35305"/>
  </w:style>
  <w:style w:type="character" w:customStyle="1" w:styleId="ab">
    <w:name w:val="Без интервала Знак"/>
    <w:basedOn w:val="a0"/>
    <w:link w:val="aa"/>
    <w:uiPriority w:val="1"/>
    <w:rsid w:val="00D35305"/>
  </w:style>
  <w:style w:type="character" w:customStyle="1" w:styleId="c6">
    <w:name w:val="c6"/>
    <w:basedOn w:val="a0"/>
    <w:rsid w:val="00BA70BF"/>
  </w:style>
  <w:style w:type="character" w:customStyle="1" w:styleId="c2">
    <w:name w:val="c2"/>
    <w:basedOn w:val="a0"/>
    <w:rsid w:val="00105BFF"/>
  </w:style>
  <w:style w:type="paragraph" w:styleId="ad">
    <w:name w:val="Balloon Text"/>
    <w:basedOn w:val="a"/>
    <w:link w:val="ae"/>
    <w:uiPriority w:val="99"/>
    <w:semiHidden/>
    <w:unhideWhenUsed/>
    <w:rsid w:val="00BF7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F7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infourok.ru/go.html?href=http%3A%2F%2Fnsporta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fourok.ru/go.html?href=http%3A%2F%2Fppt4web.ru%2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nfourok.ru/go.html?href=http%3A%2F%2Fwww.prodlenka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fourok.ru/go.html?href=http%3A%2F%2Fschool-bo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%3A%2F%2Finfourok.ru%2F" TargetMode="External"/><Relationship Id="rId10" Type="http://schemas.openxmlformats.org/officeDocument/2006/relationships/hyperlink" Target="http://infourok.ru/go.html?href=http%3A%2F%2Fwww.qillingshop.ru%2Fmaster-class-01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stranamasterov.ru" TargetMode="External"/><Relationship Id="rId14" Type="http://schemas.openxmlformats.org/officeDocument/2006/relationships/hyperlink" Target="http://infourok.ru/go.html?href=http%3A%2F%2Fwww.sdelaysam-svoimirukami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879B7-078F-457F-8730-757F478A2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2641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Gorbachev</dc:creator>
  <cp:lastModifiedBy>Вася</cp:lastModifiedBy>
  <cp:revision>21</cp:revision>
  <dcterms:created xsi:type="dcterms:W3CDTF">2021-03-30T01:20:00Z</dcterms:created>
  <dcterms:modified xsi:type="dcterms:W3CDTF">2022-09-27T08:51:00Z</dcterms:modified>
</cp:coreProperties>
</file>